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53" w:rsidRDefault="0040044E" w:rsidP="00B05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</w:t>
      </w:r>
      <w:r w:rsidR="00B05253">
        <w:rPr>
          <w:rFonts w:ascii="Times New Roman" w:hAnsi="Times New Roman"/>
          <w:sz w:val="28"/>
          <w:szCs w:val="28"/>
        </w:rPr>
        <w:t>!</w:t>
      </w:r>
    </w:p>
    <w:p w:rsidR="007B4297" w:rsidRDefault="00B05253" w:rsidP="00B0525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40044E">
        <w:rPr>
          <w:rFonts w:ascii="Times New Roman" w:hAnsi="Times New Roman"/>
          <w:sz w:val="28"/>
          <w:szCs w:val="28"/>
        </w:rPr>
        <w:t xml:space="preserve"> связи с поступившим в адрес </w:t>
      </w:r>
      <w:r>
        <w:rPr>
          <w:rFonts w:ascii="Times New Roman" w:hAnsi="Times New Roman"/>
          <w:sz w:val="28"/>
          <w:szCs w:val="28"/>
        </w:rPr>
        <w:t>Министерства</w:t>
      </w:r>
      <w:r w:rsidR="0040044E">
        <w:rPr>
          <w:rFonts w:ascii="Times New Roman" w:hAnsi="Times New Roman"/>
          <w:sz w:val="28"/>
          <w:szCs w:val="28"/>
        </w:rPr>
        <w:t xml:space="preserve"> природных ресурсов </w:t>
      </w:r>
      <w:r>
        <w:rPr>
          <w:rFonts w:ascii="Times New Roman" w:hAnsi="Times New Roman"/>
          <w:sz w:val="28"/>
          <w:szCs w:val="28"/>
        </w:rPr>
        <w:t>и охраны окружающей среды Удмуртской Республики</w:t>
      </w:r>
      <w:r w:rsidR="00823271">
        <w:rPr>
          <w:rFonts w:ascii="Times New Roman" w:hAnsi="Times New Roman"/>
          <w:sz w:val="28"/>
          <w:szCs w:val="28"/>
        </w:rPr>
        <w:t xml:space="preserve"> (далее – Минприроды УР)</w:t>
      </w:r>
      <w:r>
        <w:rPr>
          <w:rFonts w:ascii="Times New Roman" w:hAnsi="Times New Roman"/>
          <w:sz w:val="28"/>
          <w:szCs w:val="28"/>
        </w:rPr>
        <w:t xml:space="preserve"> </w:t>
      </w:r>
      <w:r w:rsidR="008E504F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о формировании рыболовного</w:t>
      </w:r>
      <w:r w:rsidR="007D118F">
        <w:rPr>
          <w:rFonts w:ascii="Times New Roman" w:hAnsi="Times New Roman"/>
          <w:sz w:val="28"/>
          <w:szCs w:val="28"/>
        </w:rPr>
        <w:t xml:space="preserve"> участка </w:t>
      </w:r>
      <w:r w:rsidR="00B064A8">
        <w:rPr>
          <w:rFonts w:ascii="Times New Roman" w:hAnsi="Times New Roman"/>
          <w:sz w:val="28"/>
          <w:szCs w:val="28"/>
        </w:rPr>
        <w:t>(</w:t>
      </w:r>
      <w:r w:rsidR="007D118F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осуществления промышленного</w:t>
      </w:r>
      <w:r w:rsidR="007D118F">
        <w:rPr>
          <w:rFonts w:ascii="Times New Roman" w:hAnsi="Times New Roman"/>
          <w:sz w:val="28"/>
          <w:szCs w:val="28"/>
        </w:rPr>
        <w:t xml:space="preserve"> рыболовства</w:t>
      </w:r>
      <w:r w:rsidR="00B064A8">
        <w:rPr>
          <w:rFonts w:ascii="Times New Roman" w:hAnsi="Times New Roman"/>
          <w:sz w:val="28"/>
          <w:szCs w:val="28"/>
        </w:rPr>
        <w:t>)</w:t>
      </w:r>
      <w:r w:rsidR="007D118F">
        <w:rPr>
          <w:rFonts w:ascii="Times New Roman" w:hAnsi="Times New Roman"/>
          <w:sz w:val="28"/>
          <w:szCs w:val="28"/>
        </w:rPr>
        <w:t xml:space="preserve"> </w:t>
      </w:r>
      <w:r w:rsidR="00A60632">
        <w:rPr>
          <w:rFonts w:ascii="Times New Roman" w:hAnsi="Times New Roman"/>
          <w:sz w:val="28"/>
          <w:szCs w:val="28"/>
        </w:rPr>
        <w:t>на территории Каракулинского района Удмуртской Республики</w:t>
      </w:r>
      <w:r w:rsidR="00823271">
        <w:rPr>
          <w:rFonts w:ascii="Times New Roman" w:hAnsi="Times New Roman"/>
          <w:sz w:val="28"/>
          <w:szCs w:val="28"/>
        </w:rPr>
        <w:t>, Минприроды 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0F720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8E504F">
        <w:rPr>
          <w:rFonts w:ascii="Times New Roman" w:hAnsi="Times New Roman"/>
          <w:sz w:val="28"/>
          <w:szCs w:val="28"/>
        </w:rPr>
        <w:t xml:space="preserve">3 постановления Правительства Российской Федерации от 14 июня </w:t>
      </w:r>
      <w:r w:rsidR="008E504F" w:rsidRPr="008E504F">
        <w:rPr>
          <w:rFonts w:ascii="Times New Roman" w:hAnsi="Times New Roman"/>
          <w:sz w:val="28"/>
          <w:szCs w:val="28"/>
        </w:rPr>
        <w:t>2018</w:t>
      </w:r>
      <w:r w:rsidR="008E504F">
        <w:rPr>
          <w:rFonts w:ascii="Times New Roman" w:hAnsi="Times New Roman"/>
          <w:sz w:val="28"/>
          <w:szCs w:val="28"/>
        </w:rPr>
        <w:t xml:space="preserve"> года № 681 «</w:t>
      </w:r>
      <w:r w:rsidR="008E504F" w:rsidRPr="008E504F">
        <w:rPr>
          <w:rFonts w:ascii="Times New Roman" w:hAnsi="Times New Roman"/>
          <w:sz w:val="28"/>
          <w:szCs w:val="28"/>
        </w:rPr>
        <w:t>Об утверждении Правил определ</w:t>
      </w:r>
      <w:r w:rsidR="008E504F">
        <w:rPr>
          <w:rFonts w:ascii="Times New Roman" w:hAnsi="Times New Roman"/>
          <w:sz w:val="28"/>
          <w:szCs w:val="28"/>
        </w:rPr>
        <w:t xml:space="preserve">ения границ рыболовных участков» </w:t>
      </w:r>
      <w:r w:rsidR="008E2B83">
        <w:rPr>
          <w:rFonts w:ascii="Times New Roman" w:hAnsi="Times New Roman"/>
          <w:sz w:val="28"/>
          <w:szCs w:val="28"/>
        </w:rPr>
        <w:t>просит направить</w:t>
      </w:r>
      <w:proofErr w:type="gramEnd"/>
      <w:r w:rsidR="008E2B83">
        <w:rPr>
          <w:rFonts w:ascii="Times New Roman" w:hAnsi="Times New Roman"/>
          <w:sz w:val="28"/>
          <w:szCs w:val="28"/>
        </w:rPr>
        <w:t xml:space="preserve"> при наличии замечания и предложения по планируемым границам рыболовного участка </w:t>
      </w:r>
      <w:r w:rsidR="00F32343">
        <w:rPr>
          <w:rFonts w:ascii="Times New Roman" w:hAnsi="Times New Roman"/>
          <w:sz w:val="28"/>
          <w:szCs w:val="28"/>
        </w:rPr>
        <w:t>в адрес Министерства природных ресурсов и охраны окружающей среды Удмуртской Республики.</w:t>
      </w: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7B4297" w:rsidRDefault="007B4297" w:rsidP="00F32343">
      <w:pPr>
        <w:rPr>
          <w:rFonts w:ascii="Times New Roman" w:hAnsi="Times New Roman"/>
          <w:sz w:val="28"/>
          <w:szCs w:val="28"/>
        </w:rPr>
        <w:sectPr w:rsidR="007B4297" w:rsidSect="007B42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4297" w:rsidRDefault="00DE5F09" w:rsidP="00DE5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планируемого рыболовного участка</w:t>
      </w:r>
    </w:p>
    <w:p w:rsidR="007B4297" w:rsidRDefault="00AE09B2" w:rsidP="00DE5F0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61960" cy="4716780"/>
            <wp:effectExtent l="0" t="0" r="0" b="7620"/>
            <wp:docPr id="1" name="Рисунок 1" descr="C:\Users\KnazevOV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zevOV\Desktop\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96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6779" w:rsidRPr="005B6779" w:rsidRDefault="007B4297" w:rsidP="005B67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779">
        <w:rPr>
          <w:rFonts w:ascii="Times New Roman" w:hAnsi="Times New Roman"/>
          <w:sz w:val="24"/>
          <w:szCs w:val="24"/>
        </w:rPr>
        <w:t>Нижнекамское водохранилище в административных границах Каракулинского района УР.</w:t>
      </w:r>
      <w:r w:rsidR="00B3615A">
        <w:rPr>
          <w:rFonts w:ascii="Times New Roman" w:hAnsi="Times New Roman"/>
          <w:sz w:val="24"/>
          <w:szCs w:val="24"/>
        </w:rPr>
        <w:t xml:space="preserve"> Планируемый рыболовный участок - о</w:t>
      </w:r>
      <w:r w:rsidRPr="005B6779">
        <w:rPr>
          <w:rFonts w:ascii="Times New Roman" w:hAnsi="Times New Roman"/>
          <w:sz w:val="24"/>
          <w:szCs w:val="24"/>
        </w:rPr>
        <w:t xml:space="preserve">т устья р. </w:t>
      </w:r>
      <w:proofErr w:type="spellStart"/>
      <w:r w:rsidRPr="005B6779">
        <w:rPr>
          <w:rFonts w:ascii="Times New Roman" w:hAnsi="Times New Roman"/>
          <w:sz w:val="24"/>
          <w:szCs w:val="24"/>
        </w:rPr>
        <w:t>Ижболдинка</w:t>
      </w:r>
      <w:proofErr w:type="spellEnd"/>
      <w:r w:rsidRPr="005B6779">
        <w:rPr>
          <w:rFonts w:ascii="Times New Roman" w:hAnsi="Times New Roman"/>
          <w:sz w:val="24"/>
          <w:szCs w:val="24"/>
        </w:rPr>
        <w:t xml:space="preserve"> по правому берегу до административной границы с Республикой Татарстан. От правого берега </w:t>
      </w:r>
      <w:r w:rsidR="00B3615A">
        <w:rPr>
          <w:rFonts w:ascii="Times New Roman" w:hAnsi="Times New Roman"/>
          <w:sz w:val="24"/>
          <w:szCs w:val="24"/>
        </w:rPr>
        <w:t>в</w:t>
      </w:r>
      <w:r w:rsidRPr="005B6779">
        <w:rPr>
          <w:rFonts w:ascii="Times New Roman" w:hAnsi="Times New Roman"/>
          <w:sz w:val="24"/>
          <w:szCs w:val="24"/>
        </w:rPr>
        <w:t>глубь водохранилища до административной г</w:t>
      </w:r>
      <w:r w:rsidR="00325431">
        <w:rPr>
          <w:rFonts w:ascii="Times New Roman" w:hAnsi="Times New Roman"/>
          <w:sz w:val="24"/>
          <w:szCs w:val="24"/>
        </w:rPr>
        <w:t>раницы с Республикой Татарстан.</w:t>
      </w:r>
      <w:r w:rsidRPr="005B6779">
        <w:rPr>
          <w:rFonts w:ascii="Times New Roman" w:hAnsi="Times New Roman"/>
          <w:sz w:val="24"/>
          <w:szCs w:val="24"/>
        </w:rPr>
        <w:t xml:space="preserve"> </w:t>
      </w:r>
      <w:r w:rsidR="005B6779" w:rsidRPr="005B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границы</w:t>
      </w:r>
      <w:r w:rsidR="005B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планируемого</w:t>
      </w:r>
      <w:r w:rsidR="005B6779" w:rsidRPr="005B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рыболовного участка не входят:</w:t>
      </w:r>
    </w:p>
    <w:p w:rsidR="005B6779" w:rsidRPr="005B6779" w:rsidRDefault="005B6779" w:rsidP="005B67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территории суши.</w:t>
      </w:r>
    </w:p>
    <w:p w:rsidR="007B4297" w:rsidRPr="005B6779" w:rsidRDefault="005B6779" w:rsidP="005B6779">
      <w:pPr>
        <w:rPr>
          <w:rFonts w:ascii="Times New Roman" w:hAnsi="Times New Roman"/>
          <w:sz w:val="24"/>
          <w:szCs w:val="24"/>
        </w:rPr>
      </w:pPr>
      <w:r w:rsidRPr="005B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районы якорной стоянки и установленных путей движения судов.</w:t>
      </w:r>
    </w:p>
    <w:p w:rsidR="004B3F98" w:rsidRPr="00325431" w:rsidRDefault="00325431">
      <w:pPr>
        <w:rPr>
          <w:rFonts w:ascii="Times New Roman" w:hAnsi="Times New Roman"/>
          <w:b/>
          <w:sz w:val="24"/>
        </w:rPr>
      </w:pPr>
      <w:r w:rsidRPr="00325431">
        <w:rPr>
          <w:b/>
          <w:color w:val="FF0000"/>
          <w:sz w:val="24"/>
        </w:rPr>
        <w:t>_________________</w:t>
      </w:r>
      <w:r>
        <w:rPr>
          <w:b/>
          <w:color w:val="FF0000"/>
          <w:sz w:val="24"/>
        </w:rPr>
        <w:t xml:space="preserve"> </w:t>
      </w:r>
      <w:r w:rsidR="009C06AC" w:rsidRPr="009C06AC">
        <w:rPr>
          <w:rFonts w:ascii="Times New Roman" w:hAnsi="Times New Roman"/>
          <w:sz w:val="24"/>
        </w:rPr>
        <w:t>Граница планируемого рыболовного участка</w:t>
      </w:r>
      <w:r w:rsidR="00722EF9">
        <w:rPr>
          <w:rFonts w:ascii="Times New Roman" w:hAnsi="Times New Roman"/>
          <w:sz w:val="24"/>
        </w:rPr>
        <w:t>.</w:t>
      </w:r>
      <w:r w:rsidR="009C06AC">
        <w:rPr>
          <w:rFonts w:ascii="Times New Roman" w:hAnsi="Times New Roman"/>
          <w:b/>
          <w:sz w:val="24"/>
        </w:rPr>
        <w:t xml:space="preserve"> </w:t>
      </w:r>
    </w:p>
    <w:sectPr w:rsidR="004B3F98" w:rsidRPr="00325431" w:rsidSect="005B67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66"/>
    <w:rsid w:val="000F7203"/>
    <w:rsid w:val="002B12CA"/>
    <w:rsid w:val="00325431"/>
    <w:rsid w:val="0040044E"/>
    <w:rsid w:val="004B3F98"/>
    <w:rsid w:val="005B6779"/>
    <w:rsid w:val="00722EF9"/>
    <w:rsid w:val="007B4297"/>
    <w:rsid w:val="007D118F"/>
    <w:rsid w:val="00823271"/>
    <w:rsid w:val="008B5ACE"/>
    <w:rsid w:val="008E2B83"/>
    <w:rsid w:val="008E504F"/>
    <w:rsid w:val="0091133C"/>
    <w:rsid w:val="00983F9C"/>
    <w:rsid w:val="009C06AC"/>
    <w:rsid w:val="00A60632"/>
    <w:rsid w:val="00AA2E2B"/>
    <w:rsid w:val="00AE09B2"/>
    <w:rsid w:val="00B05253"/>
    <w:rsid w:val="00B064A8"/>
    <w:rsid w:val="00B2702F"/>
    <w:rsid w:val="00B3615A"/>
    <w:rsid w:val="00BB7FEB"/>
    <w:rsid w:val="00DE5F09"/>
    <w:rsid w:val="00F32343"/>
    <w:rsid w:val="00F81C66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  <w:style w:type="table" w:styleId="a4">
    <w:name w:val="Table Grid"/>
    <w:basedOn w:val="a1"/>
    <w:uiPriority w:val="59"/>
    <w:rsid w:val="007B42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2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  <w:style w:type="table" w:styleId="a4">
    <w:name w:val="Table Grid"/>
    <w:basedOn w:val="a1"/>
    <w:uiPriority w:val="59"/>
    <w:rsid w:val="007B42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2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О.В.</dc:creator>
  <cp:keywords/>
  <dc:description/>
  <cp:lastModifiedBy>Князев О.В.</cp:lastModifiedBy>
  <cp:revision>9</cp:revision>
  <cp:lastPrinted>2020-02-13T07:32:00Z</cp:lastPrinted>
  <dcterms:created xsi:type="dcterms:W3CDTF">2020-02-13T05:12:00Z</dcterms:created>
  <dcterms:modified xsi:type="dcterms:W3CDTF">2020-02-13T13:27:00Z</dcterms:modified>
</cp:coreProperties>
</file>