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5" w:rsidRDefault="004505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05A5" w:rsidRDefault="004505A5">
      <w:pPr>
        <w:pStyle w:val="ConsPlusNormal"/>
        <w:jc w:val="both"/>
        <w:outlineLvl w:val="0"/>
      </w:pPr>
    </w:p>
    <w:p w:rsidR="004505A5" w:rsidRDefault="004505A5">
      <w:pPr>
        <w:pStyle w:val="ConsPlusTitle"/>
        <w:jc w:val="center"/>
        <w:outlineLvl w:val="0"/>
      </w:pPr>
      <w:r>
        <w:t>МИНИСТЕРСТВО ПРИРОДНЫХ РЕСУРСОВ И ОХРАНЫ ОКРУЖАЮЩЕЙ СРЕДЫ</w:t>
      </w:r>
    </w:p>
    <w:p w:rsidR="004505A5" w:rsidRDefault="004505A5">
      <w:pPr>
        <w:pStyle w:val="ConsPlusTitle"/>
        <w:jc w:val="center"/>
      </w:pPr>
      <w:r>
        <w:t>УДМУРТСКОЙ РЕСПУБЛИКИ</w:t>
      </w:r>
    </w:p>
    <w:p w:rsidR="004505A5" w:rsidRDefault="004505A5">
      <w:pPr>
        <w:pStyle w:val="ConsPlusTitle"/>
        <w:jc w:val="center"/>
      </w:pPr>
    </w:p>
    <w:p w:rsidR="004505A5" w:rsidRDefault="004505A5">
      <w:pPr>
        <w:pStyle w:val="ConsPlusTitle"/>
        <w:jc w:val="center"/>
      </w:pPr>
      <w:r>
        <w:t>ПРИКАЗ</w:t>
      </w:r>
    </w:p>
    <w:p w:rsidR="004505A5" w:rsidRDefault="004505A5">
      <w:pPr>
        <w:pStyle w:val="ConsPlusTitle"/>
        <w:jc w:val="center"/>
      </w:pPr>
      <w:r>
        <w:t>от 12 сентября 2014 г. N 108</w:t>
      </w:r>
    </w:p>
    <w:p w:rsidR="004505A5" w:rsidRDefault="004505A5">
      <w:pPr>
        <w:pStyle w:val="ConsPlusTitle"/>
        <w:jc w:val="center"/>
      </w:pPr>
    </w:p>
    <w:p w:rsidR="004505A5" w:rsidRDefault="004505A5">
      <w:pPr>
        <w:pStyle w:val="ConsPlusTitle"/>
        <w:jc w:val="center"/>
      </w:pPr>
      <w:r>
        <w:t>ОБ УТВЕРЖДЕНИИ АДМИНИСТРАТИВНОГО РЕГЛАМЕНТА</w:t>
      </w:r>
    </w:p>
    <w:p w:rsidR="004505A5" w:rsidRDefault="004505A5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4505A5" w:rsidRDefault="004505A5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4505A5" w:rsidRDefault="004505A5">
      <w:pPr>
        <w:pStyle w:val="ConsPlusTitle"/>
        <w:jc w:val="center"/>
      </w:pPr>
      <w:r>
        <w:t>УСЛУГИ "УСТАНОВЛЕНИЕ ГРАНИЦ И РЕЖИМА ЗОН САНИТАРНОЙ ОХРАНЫ</w:t>
      </w:r>
    </w:p>
    <w:p w:rsidR="004505A5" w:rsidRDefault="004505A5">
      <w:pPr>
        <w:pStyle w:val="ConsPlusTitle"/>
        <w:jc w:val="center"/>
      </w:pPr>
      <w:r>
        <w:t>ИСТОЧНИКОВ ПИТЬЕВОГО И ХОЗЯЙСТВЕННО-БЫТОВОГО ВОДОСНАБЖЕНИЯ"</w:t>
      </w:r>
    </w:p>
    <w:p w:rsidR="004505A5" w:rsidRDefault="00450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0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УР от 18.11.2015 </w:t>
            </w:r>
            <w:hyperlink r:id="rId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11.10.2016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3 мая 2011 года N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Республике" приказываю: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охраны окружающей среды Удмуртской Республики по предоставлению государственной услуги "Установление границ и режима зон санитарной охраны источников питьевого и хозяйственно-бытового водоснабжения".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right"/>
      </w:pPr>
      <w:r>
        <w:t>И.о. министра</w:t>
      </w:r>
    </w:p>
    <w:p w:rsidR="004505A5" w:rsidRDefault="004505A5">
      <w:pPr>
        <w:pStyle w:val="ConsPlusNormal"/>
        <w:jc w:val="right"/>
      </w:pPr>
      <w:r>
        <w:t>М.Г.КУРГУЗКИН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right"/>
        <w:outlineLvl w:val="0"/>
      </w:pPr>
      <w:r>
        <w:lastRenderedPageBreak/>
        <w:t>Утвержден</w:t>
      </w:r>
    </w:p>
    <w:p w:rsidR="004505A5" w:rsidRDefault="004505A5">
      <w:pPr>
        <w:pStyle w:val="ConsPlusNormal"/>
        <w:jc w:val="right"/>
      </w:pPr>
      <w:r>
        <w:t>приказом</w:t>
      </w:r>
    </w:p>
    <w:p w:rsidR="004505A5" w:rsidRDefault="004505A5">
      <w:pPr>
        <w:pStyle w:val="ConsPlusNormal"/>
        <w:jc w:val="right"/>
      </w:pPr>
      <w:r>
        <w:t>Министерства</w:t>
      </w:r>
    </w:p>
    <w:p w:rsidR="004505A5" w:rsidRDefault="004505A5">
      <w:pPr>
        <w:pStyle w:val="ConsPlusNormal"/>
        <w:jc w:val="right"/>
      </w:pPr>
      <w:r>
        <w:t>природных ресурсов</w:t>
      </w:r>
    </w:p>
    <w:p w:rsidR="004505A5" w:rsidRDefault="004505A5">
      <w:pPr>
        <w:pStyle w:val="ConsPlusNormal"/>
        <w:jc w:val="right"/>
      </w:pPr>
      <w:r>
        <w:t>и охраны окружающей среды</w:t>
      </w:r>
    </w:p>
    <w:p w:rsidR="004505A5" w:rsidRDefault="004505A5">
      <w:pPr>
        <w:pStyle w:val="ConsPlusNormal"/>
        <w:jc w:val="right"/>
      </w:pPr>
      <w:r>
        <w:t>Удмуртской Республики</w:t>
      </w:r>
    </w:p>
    <w:p w:rsidR="004505A5" w:rsidRDefault="004505A5">
      <w:pPr>
        <w:pStyle w:val="ConsPlusNormal"/>
        <w:jc w:val="right"/>
      </w:pPr>
      <w:r>
        <w:t>от 12 сентября 2014 г. N 108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505A5" w:rsidRDefault="004505A5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4505A5" w:rsidRDefault="004505A5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4505A5" w:rsidRDefault="004505A5">
      <w:pPr>
        <w:pStyle w:val="ConsPlusTitle"/>
        <w:jc w:val="center"/>
      </w:pPr>
      <w:r>
        <w:t>УСЛУГИ "УСТАНОВЛЕНИЕ ГРАНИЦ И РЕЖИМА ЗОН САНИТАРНОЙ ОХРАНЫ</w:t>
      </w:r>
    </w:p>
    <w:p w:rsidR="004505A5" w:rsidRDefault="004505A5">
      <w:pPr>
        <w:pStyle w:val="ConsPlusTitle"/>
        <w:jc w:val="center"/>
      </w:pPr>
      <w:r>
        <w:t>ИСТОЧНИКОВ ПИТЬЕВОГО И ХОЗЯЙСТВЕННО-БЫТОВОГО ВОДОСНАБЖЕНИЯ"</w:t>
      </w:r>
    </w:p>
    <w:p w:rsidR="004505A5" w:rsidRDefault="00450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0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УР от 18.11.2015 </w:t>
            </w:r>
            <w:hyperlink r:id="rId1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11.10.2016 </w:t>
            </w:r>
            <w:hyperlink r:id="rId12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4" w:history="1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1"/>
      </w:pPr>
      <w:r>
        <w:t>I. Общие положения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1. 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"Установление границ и режима зон санитарной охраны источников питьевого и хозяйственно-бытового водоснабжения" (далее соответственно - Административный регламент, государственная услуга) определяет порядок, сроки и последовательность административных действий (административных процедур) при предоставлении государственной услуги.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Описание заявителей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2. Получателями государственной услуги являются физические лица и индивидуальные предприниматели, юридические лица, осуществляющие или планирующие осуществлять эксплуатацию водных объектов для питьевого и хозяйственно-бытового водоснабжения (далее - заявитель), а также их представители, действующие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Порядок информирования о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bookmarkStart w:id="1" w:name="P56"/>
      <w:bookmarkEnd w:id="1"/>
      <w:r>
        <w:t>3. Местонахождение Министерства природных ресурсов и охраны окружающей среды Удмуртской Республики (далее - Минприроды УР): 426051, Удмуртская Республика, г. Ижевск, ул. Максима Горького, д. 73.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Телефон 8 (3412)90-10-62, факс 8(3412)78-65-92 - приемная.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Телефон отдела недропользования и управления отходами 8(3412)78-58-21.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Телефоны отдела водохозяйственных мероприятий и водного хозяйства Минприроды УР (далее - отдел водохозяйственных мероприятий и водного хозяйства) (8-3412)51-03-46; (8-3412)78-45-94.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Адрес официального сайта Минприроды УР, на котором размещается информация о предоставлении государственной услуги: www.minpriroda-udm.ru.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Адрес электронной почты Минприроды УР: mpr@minpriroda-udm.ru.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График работы Минприроды УР: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пн. - чт. с 8.30 до 17.30;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 пятницам и в предпраздничные дни с 8.30 до 16.30;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сб. - вс. - выходные дни;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обед с 12.00 до 12.48.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4. Сведения о месте нахождения и графике работы Минприроды УР, почтовом и электронном адресах, контактных телефонах размещаются в Федеральной государственной информационной системе "Единый портал государственных и муниципальных услуг (функций)" (www.gosuslugi.ru), в государственной информационной системе Удмуртской Республики "Портал государственных и муниципальных услуг (функций)" (www.uslugi.udmurt.ru, http://услуги.удмуртия.рф), на официальном сайте Минприроды УР (www.minpriroda-udm.ru) и на Официальном сайте Главы Удмуртской Республики и Правительства Удмуртской Республики (www.udmurt.ru).</w:t>
      </w:r>
    </w:p>
    <w:p w:rsidR="004505A5" w:rsidRDefault="004505A5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УР от 11.10.2016 N 193)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5. Заявитель может получить информацию о порядке предоставления государственной услуги: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 личном обращении в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 обращении по телефону;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письменном виде по почте;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путем электронного информирования по электронной почте;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 обращении в многофункциональные центры предоставления государственных и муниципальных услуг, действующие на территории Удмуртской Республики (далее - МФЦ);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посредством обращения в региональный центр телефонного обслуживания населения в Удмуртской Республике по телефону (3412)60-00-00.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6. Информация о порядке и ходе предоставления государственной услуги размещается: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на официальном сайте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государственной информационной системе Удмуртской Республики "Портал государственных и муниципальных услуг (функций)" (www.uslugi.udmurt.ru, http://услуги.удмуртия.рф);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средствах массовой информации;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на информационном стенде в месте предоставления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7. На информационном стенде и официальном сайте Минприроды УР размещается следующая информация: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полное наименование и полный почтовый адрес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номера телефонов структурных подразделений Минприроды УР, ответственных за предоставление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график работы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выдержки из законодательных и иных нормативных правовых актов;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текст Административного регламента;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краткое описание порядка предоставления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8. В Федеральной государственной информационной системе "Единый портал государственных и муниципальных услуг (функций)" и в государственной информационной системе Удмуртской Республики "Портал государственных и муниципальных услуг (функций)" размещается следующая информация: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текст Административного регламента;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почтовый и электронный адрес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номера телефонов и график работы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процедура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формы заявлений для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порядок обжалования решений и действий (бездействия) Минприроды УР, а также должностных лиц Минприроды УР, принимаемых (осуществляемых) ими при предоставлении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9.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недропользования и управления отходами или отдела водохозяйственных мероприятий и водного хозяйства.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20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21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10. Специалист отдела недропользования и управления отходами или отдела водохозяйственных мероприятий и водного хозяйства при личном приеме принимает все необходимые меры для дачи полного и оперативного </w:t>
      </w:r>
      <w:r>
        <w:lastRenderedPageBreak/>
        <w:t>ответа на поставленные вопросы, в том числе с привлечением других специалистов. Для подготовки необходимых документов заявителю выдается раздаточный материал. Время ожидания заявителя при личном приеме не может превышать 15 минут.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22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23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Личный прием каждого заявителя осуществляется не более 10 минут.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случае если для подготовки ответа требуется продолжительное время, специалист отдела недропользования и управления отходами или отдела водохозяйственных мероприятий и водного хозяйства предлагает заявителю обратиться за необходимой информацией в письменном виде либо назначить другое удобное для заявителя время для устного информирования.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24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25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11. Информирование по телефонам, указанным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регламента, осуществляется специалистами отдела недропользования и управления отходами и отдела водохозяйственных мероприятий и водного хозяйства в соответствии с графиком работы Минприроды УР.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26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27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 ответе на телефонный звонок специалист, осуществляющий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разговора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Время разговора не должно превышать 10 минут.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12. Специалист, осуществляющий информирование (по телефону или лично),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13. При ответах на телефонные звонки и устные обращения ответственный специалист обязан предоставлять информацию по следующим вопросам: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 графике работы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о месте размещения на официальном сайте Минприроды УР (www.minpriroda-udm.ru) информации о предоставлении государственной </w:t>
      </w:r>
      <w:r>
        <w:lastRenderedPageBreak/>
        <w:t>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 требованиях к документам, предъявляемым для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 сроке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об основаниях отказа в предоставлении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 текущей административной процедуре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 порядке обжалования принимаемых Минприроды УР, а также должностными лицами Минприроды УР решений и действий (бездействия) при предоставлении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14. При невозможности специалиста, принявшего звонок, самостоятельно ответить на поставленные вопросы телефонный звонок должен быть переадресован на первого заместителя министра Минприроды УР, курирующего работу отдела недропользования и управления отходами или отдела водохозяйственных мероприятий и водного хозяйства (далее - первый заместитель министра), или обратившемуся должен быть сообщен телефонный номер, по которому можно получить необходимую информацию.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28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29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15. Если для подготовки ответа требуется продолжительное время, специалист, осуществляющий информирование,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16. Ответы на письменные обращения по государственной услуге направляются в письменном виде и содержат ответы на поставленные вопросы, фамилию, инициалы и номер телефона государственного гражданского служащего, подготовившего ответ.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- министр), в его отсутствие - первого заместителя министра.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Наименование государственной услуги,</w:t>
      </w:r>
    </w:p>
    <w:p w:rsidR="004505A5" w:rsidRDefault="004505A5">
      <w:pPr>
        <w:pStyle w:val="ConsPlusTitle"/>
        <w:jc w:val="center"/>
      </w:pPr>
      <w:r>
        <w:t>краткое наименование государственной услуги</w:t>
      </w:r>
    </w:p>
    <w:p w:rsidR="004505A5" w:rsidRDefault="004505A5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17. Наименование государственной услуги "Установление границ и режима зон санитарной охраны источников питьевого и хозяйственно-бытового водоснабжения".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Краткое наименование государственной услуги - "Установление границ и режима ЗСО".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Наименование органа, непосредственно предоставляющего</w:t>
      </w:r>
    </w:p>
    <w:p w:rsidR="004505A5" w:rsidRDefault="004505A5">
      <w:pPr>
        <w:pStyle w:val="ConsPlusTitle"/>
        <w:jc w:val="center"/>
      </w:pPr>
      <w:r>
        <w:t>государственную услугу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18. Государственная услуга предоставляется Минприроды УР и осуществляется через структурные подразделения Минприроды УР: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- отдела недропользования и управления отходами в случае установления границ и режима зон санитарной охраны источников питьевого и хозяйственно-бытового водоснабжения (далее - установление границ и режима ЗСО) подземных источников питьевого и хозяйственно-бытового водоснабжения;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- отдел водохозяйственных мероприятий и водного хозяйства в случае установления границ и режима ЗСО поверхностных источников питьевого и хозяйственно-бытового водоснабжения.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 предоставлении государственной услуги Минприроды УР взаимодействует с Управлением Федеральной службы по надзору в сфере защиты прав потребителей и благополучия человека по Удмуртской Республике (далее - Управление Роспотребнадзора по Удмуртской Республике).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19.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Минприроды УР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>
        <w:lastRenderedPageBreak/>
        <w:t>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утвержденных Правительством Удмуртской Республики.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20. Результатами предоставления государственной услуги являются: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приказ Минприроды УР об установлении границ и режима ЗСО;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уведомление об отказе в предоставлении государственной услуги.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21. Общий максимальный срок предоставления государственной услуги, включающий в себя срок выдачи заявителю копии приказа Минприроды УР об установлении границ и режима ЗСО либо направления уведомления об отказе в предоставлении государственной услуги, составляет 20 дней с даты представления заявления с прилагаемыми к нему документами в Минприроды УР.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Правовые основания для предоставления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22. Предоставление государственной услуги осуществляется в соответствии со следующими нормативными правовыми актами: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Водным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от 3 июня 2006 года N 74-ФЗ;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ноября 1995 N 181-ФЗ "О социальной защите инвалидов в Российской Федерации";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Минприроды УР от 11.10.2016 N 193)</w:t>
      </w:r>
    </w:p>
    <w:p w:rsidR="004505A5" w:rsidRDefault="004505A5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:rsidR="004505A5" w:rsidRDefault="004505A5">
      <w:pPr>
        <w:pStyle w:val="ConsPlusNormal"/>
        <w:spacing w:before="28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4505A5" w:rsidRDefault="004505A5">
      <w:pPr>
        <w:pStyle w:val="ConsPlusNormal"/>
        <w:spacing w:before="28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14 марта 2002 года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 (далее - СанПиН);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Минприроды УР от 18.11.2015 N 237;</w:t>
      </w:r>
    </w:p>
    <w:p w:rsidR="004505A5" w:rsidRDefault="004505A5">
      <w:pPr>
        <w:pStyle w:val="ConsPlusNormal"/>
        <w:spacing w:before="28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22 июля 2013 года N 325 "Об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услуг";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26 декабря 2017 года N 554 "О Министерстве природных ресурсов и охраны окружающей среды Удмуртской Республики".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505A5" w:rsidRDefault="004505A5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4505A5" w:rsidRDefault="004505A5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bookmarkStart w:id="2" w:name="P185"/>
      <w:bookmarkEnd w:id="2"/>
      <w:r>
        <w:t xml:space="preserve">23. Для получения государственной услуги заявитель направляет в адрес Минприроды УР </w:t>
      </w:r>
      <w:hyperlink w:anchor="P568" w:history="1">
        <w:r>
          <w:rPr>
            <w:color w:val="0000FF"/>
          </w:rPr>
          <w:t>заявление</w:t>
        </w:r>
      </w:hyperlink>
      <w:r>
        <w:t xml:space="preserve"> об установлении границ и режима ЗСО, оформленное по форме, приведенной в приложении 1 к Административному регламенту.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Заявление должно содержать: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наименование, организационно-правовую форму, почтовый адрес, юридический адрес, адрес электронной почты, номер телефона - для </w:t>
      </w:r>
      <w:r>
        <w:lastRenderedPageBreak/>
        <w:t>юридических лиц; фамилию, имя, отчество (при наличии), место регистрации, адрес электронной почты, номер телефона - для физических лиц и индивидуальных предпринимателей;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информацию о наличии санитарно-эпидемиологического заключения о соответствии проекта зон санитарной охраны (далее - проект ЗСО) санитарным правилам (номер бланка, номер санитарно-эпидемиологического заключения, сведения о заявителе, его ОГРН и ИНН);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перечень прилагаемых к заявлению документов (при их наличии).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3" w:name="P197"/>
      <w:bookmarkEnd w:id="3"/>
      <w:r>
        <w:t>24. При использовании поверхностных источников водоснабжения к заявлению заявитель прилагает проект ЗСО поверхностного водного объекта, используемого для питьевого и хозяйственно-бытового водоснабжения, на бумажном носителе и в электронном виде, разработанный в соответствии с требованиями, предусмотренными СанПиН, а также текстовое и графическое описание местоположения границ ЗСО поверхностного водного объекта, перечень координат характерных точек границ таких зон в географических системах координат МСК-18 и WGS 84 на бумажном носителе и в электронном виде.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При использовании подземных источников водоснабжения к заявлению заявитель прилагает проект ЗСО подземного водного объекта, используемого для питьевого и хозяйственно-питьевого водоснабжения, на бумажном </w:t>
      </w:r>
      <w:r>
        <w:lastRenderedPageBreak/>
        <w:t>носителе и в электронном виде, разработанный в соответствии с требованиями, предусмотренными СанПиН, а также текстовое и графическое описание местоположения границ ЗСО подземного водного объекта, перечень координат характерных точек границ таких зон в географических системах координат МСК-18 и СК-42 (Пулково-42) на бумажном носителе и в электронном виде.</w:t>
      </w:r>
    </w:p>
    <w:p w:rsidR="004505A5" w:rsidRDefault="004505A5">
      <w:pPr>
        <w:pStyle w:val="ConsPlusNormal"/>
        <w:jc w:val="both"/>
      </w:pPr>
      <w:r>
        <w:t xml:space="preserve">(п. 24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4" w:name="P200"/>
      <w:bookmarkEnd w:id="4"/>
      <w:r>
        <w:t xml:space="preserve">25.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Минприроды УР от 24.12.2018 N 1786.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5" w:name="P201"/>
      <w:bookmarkEnd w:id="5"/>
      <w:r>
        <w:t xml:space="preserve">26. Заявление и прилагаемые к нему документы, указанные в </w:t>
      </w:r>
      <w:hyperlink w:anchor="P185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200" w:history="1">
        <w:r>
          <w:rPr>
            <w:color w:val="0000FF"/>
          </w:rPr>
          <w:t>25</w:t>
        </w:r>
      </w:hyperlink>
      <w:r>
        <w:t xml:space="preserve"> Административного регламента, заверяются подписью и печатью (при наличии) заявителя.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Копии документов, поданные на бумажном носителе, должны быть заверены подписью и печатью (при наличии) заявителя.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27. Заявитель вправе дополнительно представить иные документы, содержащие, по его мнению, сведения, являющиеся существенными для установления границ и режима ЗСО.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28. Заявление и прилагаемые к нему документы могут быть представлены в Минприроды УР лично заявителем или через его представителя по доверенности почтой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посредством обращения в МФЦ.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6" w:name="P205"/>
      <w:bookmarkEnd w:id="6"/>
      <w:r>
        <w:t xml:space="preserve">29. В случае представления заявления в электронной форме (комплекта электронных документов) документы должны быть подписаны электронной подписью руководителя (для юридических лиц). Требования к электронной подписи установлены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57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58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подписью.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30. В соответствии с </w:t>
      </w:r>
      <w:hyperlink r:id="rId60" w:history="1">
        <w:r>
          <w:rPr>
            <w:color w:val="0000FF"/>
          </w:rPr>
          <w:t>пунктами 1</w:t>
        </w:r>
      </w:hyperlink>
      <w:r>
        <w:t xml:space="preserve">, </w:t>
      </w:r>
      <w:hyperlink r:id="rId61" w:history="1">
        <w:r>
          <w:rPr>
            <w:color w:val="0000FF"/>
          </w:rPr>
          <w:t>2</w:t>
        </w:r>
      </w:hyperlink>
      <w:r>
        <w:t xml:space="preserve">, </w:t>
      </w:r>
      <w:hyperlink r:id="rId62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при предоставлении государственной услуги Минприроды УР не вправе требовать от заявителя: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6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Минприроды УР по собственной инициативе;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г) выявление документально подтвержденного факта (признаков) </w:t>
      </w:r>
      <w:r>
        <w:lastRenderedPageBreak/>
        <w:t xml:space="preserve">ошибочного или противоправного действия (бездействия) должностного лица Минприроды УР, государственного служащего, работника МФЦ, работника организации, предусмотренной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4505A5" w:rsidRDefault="004505A5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505A5" w:rsidRDefault="004505A5">
      <w:pPr>
        <w:pStyle w:val="ConsPlusTitle"/>
        <w:jc w:val="center"/>
      </w:pPr>
      <w:r>
        <w:t>документов, необходимых для предоставления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31. Оснований для отказа в приеме документов, необходимых для предоставления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505A5" w:rsidRDefault="004505A5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32. 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1) несоответствие заявления и прилагаемых документов требованиям </w:t>
      </w:r>
      <w:hyperlink w:anchor="P185" w:history="1">
        <w:r>
          <w:rPr>
            <w:color w:val="0000FF"/>
          </w:rPr>
          <w:t>пунктов 23</w:t>
        </w:r>
      </w:hyperlink>
      <w:r>
        <w:t xml:space="preserve">, </w:t>
      </w:r>
      <w:hyperlink w:anchor="P197" w:history="1">
        <w:r>
          <w:rPr>
            <w:color w:val="0000FF"/>
          </w:rPr>
          <w:t>24</w:t>
        </w:r>
      </w:hyperlink>
      <w:r>
        <w:t xml:space="preserve">, </w:t>
      </w:r>
      <w:hyperlink w:anchor="P201" w:history="1">
        <w:r>
          <w:rPr>
            <w:color w:val="0000FF"/>
          </w:rPr>
          <w:t>26</w:t>
        </w:r>
      </w:hyperlink>
      <w:r>
        <w:t xml:space="preserve">, </w:t>
      </w:r>
      <w:hyperlink w:anchor="P205" w:history="1">
        <w:r>
          <w:rPr>
            <w:color w:val="0000FF"/>
          </w:rPr>
          <w:t>29</w:t>
        </w:r>
      </w:hyperlink>
      <w:r>
        <w:t xml:space="preserve"> Административного регламента;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отсутствие санитарно-эпидемиологического заключения о соответствии проекта ЗСО санитарным правилам.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505A5" w:rsidRDefault="004505A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505A5" w:rsidRDefault="004505A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505A5" w:rsidRDefault="004505A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33. Услуг, которые являются необходимыми и обязательными для предоставления государственной услуги, в том числе сведений о документе </w:t>
      </w:r>
      <w:r>
        <w:lastRenderedPageBreak/>
        <w:t>(документах), выдаваемом (выдаваемых) организациями, участвующими в предоставлении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4505A5" w:rsidRDefault="004505A5">
      <w:pPr>
        <w:pStyle w:val="ConsPlusTitle"/>
        <w:jc w:val="center"/>
      </w:pPr>
      <w:r>
        <w:t>предусмотренных федеральными законами, принимаемыми</w:t>
      </w:r>
    </w:p>
    <w:p w:rsidR="004505A5" w:rsidRDefault="004505A5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4505A5" w:rsidRDefault="004505A5">
      <w:pPr>
        <w:pStyle w:val="ConsPlusTitle"/>
        <w:jc w:val="center"/>
      </w:pPr>
      <w:r>
        <w:t>Российской Федерации и нормативными правовыми актами</w:t>
      </w:r>
    </w:p>
    <w:p w:rsidR="004505A5" w:rsidRDefault="004505A5">
      <w:pPr>
        <w:pStyle w:val="ConsPlusTitle"/>
        <w:jc w:val="center"/>
      </w:pPr>
      <w:r>
        <w:t>Удмуртской Республики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34. Предоставление государственной услуги является бесплатным для заявителя.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34.1.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Минприроды УР и (или) должностного лица, МФЦ и (или) работника МФЦ, плата с заявителя не взимается.</w:t>
      </w:r>
    </w:p>
    <w:p w:rsidR="004505A5" w:rsidRDefault="004505A5">
      <w:pPr>
        <w:pStyle w:val="ConsPlusNormal"/>
        <w:jc w:val="both"/>
      </w:pPr>
      <w:r>
        <w:t xml:space="preserve">(п. 34.1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505A5" w:rsidRDefault="004505A5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4505A5" w:rsidRDefault="004505A5">
      <w:pPr>
        <w:pStyle w:val="ConsPlusTitle"/>
        <w:jc w:val="center"/>
      </w:pPr>
      <w:r>
        <w:t>результата предоставления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35. 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36. Поступивший запрос (заявление) с прилагаемыми к нему материалами и документами, в том числе в электронной форме, специалистом отдела кадрового, документационного, информационно-технического обеспечения и охраны труда Минприроды УР регистрируется в день его поступления в Минприроды УР.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505A5" w:rsidRDefault="004505A5">
      <w:pPr>
        <w:pStyle w:val="ConsPlusTitle"/>
        <w:jc w:val="center"/>
      </w:pPr>
      <w:r>
        <w:t>государственная услуга, к залу ожидания, местам</w:t>
      </w:r>
    </w:p>
    <w:p w:rsidR="004505A5" w:rsidRDefault="004505A5">
      <w:pPr>
        <w:pStyle w:val="ConsPlusTitle"/>
        <w:jc w:val="center"/>
      </w:pPr>
      <w:r>
        <w:t>для заполнения запросов (заявлений) о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4505A5" w:rsidRDefault="004505A5">
      <w:pPr>
        <w:pStyle w:val="ConsPlusTitle"/>
        <w:jc w:val="center"/>
      </w:pPr>
      <w:r>
        <w:t>их заполнения и перечнем документов, необходимых</w:t>
      </w:r>
    </w:p>
    <w:p w:rsidR="004505A5" w:rsidRDefault="004505A5">
      <w:pPr>
        <w:pStyle w:val="ConsPlusTitle"/>
        <w:jc w:val="center"/>
      </w:pPr>
      <w:r>
        <w:lastRenderedPageBreak/>
        <w:t>для предоставления государственной услуги, в том числе</w:t>
      </w:r>
    </w:p>
    <w:p w:rsidR="004505A5" w:rsidRDefault="004505A5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4505A5" w:rsidRDefault="004505A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505A5" w:rsidRDefault="004505A5">
      <w:pPr>
        <w:pStyle w:val="ConsPlusTitle"/>
        <w:jc w:val="center"/>
      </w:pPr>
      <w:r>
        <w:t>о социальной защите инвалидов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Минприроды УР от 11.10.2016 N 193)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37. Помещения и рабочие места для предоставления государственной услуги должны соответствовать санитарно-эпидемиологическим </w:t>
      </w:r>
      <w:hyperlink r:id="rId75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Помещения Минприроды УР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38. На территории, прилегающей к месторасположению Минприроды УР,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39. Вход в здание Минприроды УР и выход из него должен быть оборудован информационной табличкой (вывеской), содержащей наименование Минприроды УР,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40.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стульями, столами (стойками), бланками заявлений и письменными принадлежностями.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41.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42. Кабинеты для приема граждан должны быть оборудованы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Места для приема граждан должны быть оборудованы стульями и столами для возможности оформления документов.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43.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оказание помощи инвалидам в преодолении барьеров, мешающих получению ими государственной услуги наравне с другими лицами;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исполнение иных требований, установленных </w:t>
      </w:r>
      <w:hyperlink r:id="rId7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44. Показателями доступности и качества предоставления государственной услуги являются: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обеспечение информирования заявителей о месте нахождения и графике работы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обеспечение информирования заявителей о порядке оказания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своевременность приема заявителей специалистами отдела недропользования и управления отходами и отдела водохозяйственных мероприятий и водного хозяйства;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77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78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своевременность принятия решения о предоставлении государственной услуги или отказе в предоставлении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максимальное количество взаимодействий заявителя с должностными лицами при предоставлении государственной услуги - два раза;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возможность получения государственной услуги в МФЦ;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45. Минприроды УР обязано по требованию заявителей предоставить книгу отзывов и предложений. Учет мнений заявителей о качестве государственной услуги может осуществляться также путем опроса населения в части своевременности, доступности, точности, полноты предоставления государственной услуги.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505A5" w:rsidRDefault="004505A5">
      <w:pPr>
        <w:pStyle w:val="ConsPlusTitle"/>
        <w:jc w:val="center"/>
      </w:pPr>
      <w:r>
        <w:t>предоставления государственной услуги в МФЦ и особенности</w:t>
      </w:r>
    </w:p>
    <w:p w:rsidR="004505A5" w:rsidRDefault="004505A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46. Заявление, прилагаемые к нему материалы и документы могут быть направлены в Минприроды УР по электронной почте (mpr@minpriroda-udm.ru) в форме электронного документа (комплекта электронных документов), подписанного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8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81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Прилагаемые к заявлению материалы и документы должны быть отсканированы с подлинных экземпляров, имеющих соответствующие подписи и печати (при наличии), и подписаны электронной цифровой подписью.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47. Кроме того, заявление и прилагаемые к нему материалы и документы могут представляться в Минприроды УР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 муниципальных услуг (функций)" (www.uslugi.udmurt.ru, http://услуги.удмуртия.рф).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48.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(по электронной почте по адресу: mpr@minpriroda-udm.ru).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49. В случае поступления в электронной форме обращения для получения информации по вопросам предоставления государственной услуги, в том числе о ходе предоставления государственной услуги, срок рассмотрения электронного обращения не может превышать 30 дней со дня </w:t>
      </w:r>
      <w:r>
        <w:lastRenderedPageBreak/>
        <w:t>его регистрации.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50. Ответ на электронное обращение (запрос) должен содержать запрашиваемую информацию либо мотивированный отказ в предоставлении такой информации.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51. Ответ на электронное обращение (запрос) направляется в электронной форме по электронной почте и также при указании заявителем почтового адреса в письменном виде по почте.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52. Государственная услуга может предоставляться в МФЦ при условии заключения Минприроды УР соглашения о взаимодействии с МФЦ при предоставлении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53. Утратил силу. -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Минприроды УР от 20.03.2017 N 47.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53.1. При предоставлении государственной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(в том числе с использованием инфомата) регистрация,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(страхового номера индивидуального лицевого счета) и пароля.</w:t>
      </w:r>
    </w:p>
    <w:p w:rsidR="004505A5" w:rsidRDefault="004505A5">
      <w:pPr>
        <w:pStyle w:val="ConsPlusNormal"/>
        <w:jc w:val="both"/>
      </w:pPr>
      <w:r>
        <w:t xml:space="preserve">(п. 53.1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505A5" w:rsidRDefault="004505A5">
      <w:pPr>
        <w:pStyle w:val="ConsPlusTitle"/>
        <w:jc w:val="center"/>
      </w:pPr>
      <w:r>
        <w:t>административных процедур, требования к порядку</w:t>
      </w:r>
    </w:p>
    <w:p w:rsidR="004505A5" w:rsidRDefault="004505A5">
      <w:pPr>
        <w:pStyle w:val="ConsPlusTitle"/>
        <w:jc w:val="center"/>
      </w:pPr>
      <w:r>
        <w:t>их выполнения, в том числе особенности выполнения</w:t>
      </w:r>
    </w:p>
    <w:p w:rsidR="004505A5" w:rsidRDefault="004505A5">
      <w:pPr>
        <w:pStyle w:val="ConsPlusTitle"/>
        <w:jc w:val="center"/>
      </w:pPr>
      <w:r>
        <w:t>административных процедур в электронной форме,</w:t>
      </w:r>
    </w:p>
    <w:p w:rsidR="004505A5" w:rsidRDefault="004505A5">
      <w:pPr>
        <w:pStyle w:val="ConsPlusTitle"/>
        <w:jc w:val="center"/>
      </w:pPr>
      <w:r>
        <w:t>а также особенности выполнения административных</w:t>
      </w:r>
    </w:p>
    <w:p w:rsidR="004505A5" w:rsidRDefault="004505A5">
      <w:pPr>
        <w:pStyle w:val="ConsPlusTitle"/>
        <w:jc w:val="center"/>
      </w:pPr>
      <w:r>
        <w:t>процедур в МФЦ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54. Последовательность действий при предоставлении государственной услуги включает в себя следующие административные процедуры: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прием и регистрацию заявления;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рассмотрение заявления с прилагаемыми к нему документами, принятие решения Минприроды УР об установлении границ и режима ЗСО или об отказе в предоставлении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выдача заявителю копии приказа Минприроды УР об установлении границ и режима ЗСО или направление уведомления об отказе в предоставлении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55. Регистрация и обработка поступающих в Минприроды УР электронных документов осуществляется специалистом отдела кадрового, документационного, информационно-технического обеспечения и охраны труда Минприроды УР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56. </w:t>
      </w:r>
      <w:hyperlink w:anchor="P61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2 к Административному регламенту.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Прием и регистрация заявления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57. Юридическим фактом, являющимся основанием для начала административной процедуры по приему и регистрации заявления, является поступление в Минприроды УР заявления с прилагаемыми к нему документами в соответствии с </w:t>
      </w:r>
      <w:hyperlink w:anchor="P185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97" w:history="1">
        <w:r>
          <w:rPr>
            <w:color w:val="0000FF"/>
          </w:rPr>
          <w:t>24</w:t>
        </w:r>
      </w:hyperlink>
      <w:r>
        <w:t xml:space="preserve">, </w:t>
      </w:r>
      <w:hyperlink w:anchor="P201" w:history="1">
        <w:r>
          <w:rPr>
            <w:color w:val="0000FF"/>
          </w:rPr>
          <w:t>26</w:t>
        </w:r>
      </w:hyperlink>
      <w:r>
        <w:t xml:space="preserve">, </w:t>
      </w:r>
      <w:hyperlink w:anchor="P205" w:history="1">
        <w:r>
          <w:rPr>
            <w:color w:val="0000FF"/>
          </w:rPr>
          <w:t>29</w:t>
        </w:r>
      </w:hyperlink>
      <w:r>
        <w:t xml:space="preserve"> Административного регламента.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58. Специалист отдела кадрового, документационного, информационно-технического обеспечения и охраны труда Минприроды УР в день поступления заявления с прилагаемыми к нему документами регистрирует заявление в системе электронного документооборота (далее - СЭД), на бланке заявления проставляет дату приема, учетный номер, передает его в порядке делопроизводства для дальнейшего визирования министру.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соглашением о взаимодействии Минприроды УР с МФЦ при предоставлении государственной услуги, направляет их в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59. Министр направляет заявление с прилагаемыми к нему документами на рассмотрение и принятие решения заместителю министра, а первый заместитель министра - непосредственному исполнителю - начальнику отдела недропользования и управления отходами или начальнику отдела </w:t>
      </w:r>
      <w:r>
        <w:lastRenderedPageBreak/>
        <w:t>водохозяйственных мероприятий и водного хозяйства.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87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88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60. Заявление об установлении границ и режима ЗСО подземных источников водоснабжения с прилагаемыми к нему документами специалист отдела недропользования и управления отходами регистрирует в Журнале регистрации и приема документов на установление границ и режима ЗСО подземных источников водоснабжения (далее - журнал).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УР от 18.11.2015 N 237)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Заявление об установлении границ и режима ЗСО поверхностных источников водоснабжения с прилагаемыми к нему документами специалист отдела водохозяйственных мероприятий и водного хозяйства регистрирует в Журнале регистрации и приема документов на установление границ и режима ЗСО поверхностных источников водоснабжения (далее - журнал).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61. Максимальный срок выполнения административной процедуры не может превышать 1 рабочего дня.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62. Результатом административной процедуры является регистрация заявления в журнале.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505A5" w:rsidRDefault="004505A5">
      <w:pPr>
        <w:pStyle w:val="ConsPlusTitle"/>
        <w:jc w:val="center"/>
      </w:pPr>
      <w:r>
        <w:t>в органы (организации), участвующие в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63.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регистрация заявления в журнале.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7" w:name="P372"/>
      <w:bookmarkEnd w:id="7"/>
      <w:r>
        <w:t>64. В течение 3 рабочих дней со дня регистрации заявления и прилагаемых к нему документов, материалов и информации специалист отдела недропользования и управления отходами или отдела водохозяйственных мероприятий и водного хозяйства оформляет и направляет межведомственный запрос в Управление Роспотребнадзора по Удмуртской Республике о предоставлении информации о наличии санитарно-эпидемиологического заключения о соответствии проекта ЗСО санитарным правилам или осуществляет поиск указанной информации на сервере поиска по Реестрам Федеральной службы по надзору в сфере защиты прав потребителей и благополучия человека и санитарно-эпидемиологической службы России (http://fp.crc.ru/).</w:t>
      </w:r>
    </w:p>
    <w:p w:rsidR="004505A5" w:rsidRDefault="004505A5">
      <w:pPr>
        <w:pStyle w:val="ConsPlusNormal"/>
        <w:jc w:val="both"/>
      </w:pPr>
      <w:r>
        <w:t xml:space="preserve">(п. 64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65. Межведомственные запросы о представлении документов, указанных </w:t>
      </w:r>
      <w:r>
        <w:lastRenderedPageBreak/>
        <w:t xml:space="preserve">в </w:t>
      </w:r>
      <w:hyperlink w:anchor="P372" w:history="1">
        <w:r>
          <w:rPr>
            <w:color w:val="0000FF"/>
          </w:rPr>
          <w:t>пункте 64</w:t>
        </w:r>
      </w:hyperlink>
      <w:r>
        <w:t xml:space="preserve"> Административного регламента, с использованием межведомственного информационного взаимодействия формируются в соответствии с требованиями </w:t>
      </w:r>
      <w:hyperlink r:id="rId92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66. Документы и сведения, полученные с использованием межведомственного информационного взаимодействия, применяются только в целях предоставления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67. Максимальный срок направления межведомственных запросов составляет 3 рабочих дня с даты регистрации заявления и прилагаемых к нему документов в журнале.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Результатом административной процедуры является получение Минприроды УР запрашиваемых в рамках межведомственных запросов документов, указанных в </w:t>
      </w:r>
      <w:hyperlink w:anchor="P372" w:history="1">
        <w:r>
          <w:rPr>
            <w:color w:val="0000FF"/>
          </w:rPr>
          <w:t>пункте 64</w:t>
        </w:r>
      </w:hyperlink>
      <w:r>
        <w:t xml:space="preserve"> Административного регламента.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68. Утратил силу. -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Минприроды УР от 24.12.2018 N 1786.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Рассмотрение заявления с прилагаемыми к нему документами,</w:t>
      </w:r>
    </w:p>
    <w:p w:rsidR="004505A5" w:rsidRDefault="004505A5">
      <w:pPr>
        <w:pStyle w:val="ConsPlusTitle"/>
        <w:jc w:val="center"/>
      </w:pPr>
      <w:r>
        <w:t>принятие решения Минприроды УР об установлении границ</w:t>
      </w:r>
    </w:p>
    <w:p w:rsidR="004505A5" w:rsidRDefault="004505A5">
      <w:pPr>
        <w:pStyle w:val="ConsPlusTitle"/>
        <w:jc w:val="center"/>
      </w:pPr>
      <w:r>
        <w:t>и режима ЗСО или об отказе в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69. Юридическим фактом, являющимся основанием для начала административной процедуры по рассмотрению заявления с прилагаемыми к нему документами, принятию решения Минприроды УР об установлении границ и режима ЗСО или об отказе в предоставлении государственной услуги, является поступление в Минприроды УР документов по межведомственному запросу либо представления заявителем по собственной инициативе документа, предусмотренного </w:t>
      </w:r>
      <w:hyperlink w:anchor="P372" w:history="1">
        <w:r>
          <w:rPr>
            <w:color w:val="0000FF"/>
          </w:rPr>
          <w:t>пунктом 64</w:t>
        </w:r>
      </w:hyperlink>
      <w:r>
        <w:t xml:space="preserve"> Административного регламента.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8" w:name="P388"/>
      <w:bookmarkEnd w:id="8"/>
      <w:r>
        <w:t>70. Рассмотрение заявления об установлении границ и режима ЗСО с прилагаемыми к нему документами и документов, поступивших в рамках межведомственного информационного взаимодействия, осуществляется специалистом отдела недропользования и управления отходами или отдела водохозяйственных мероприятий и водного хозяйства.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96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97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71. По результатам рассмотрения документов, указанных в </w:t>
      </w:r>
      <w:hyperlink w:anchor="P388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в случае их соответствия требованиям Административного регламента специалист отдела недропользования и управления отходами или отдела водохозяйственных мероприятий и водного хозяйства оформляет проект приказа Минприроды УР об установлении </w:t>
      </w:r>
      <w:r>
        <w:lastRenderedPageBreak/>
        <w:t>границ и режима ЗСО.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98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99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9" w:name="P392"/>
      <w:bookmarkEnd w:id="9"/>
      <w:r>
        <w:t>72. Основаниями для отказа в предоставлении государственной услуги по установлению границ и режимов ЗСО являются следующие случаи: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1) несоответствие заявления и прилагаемых к нему документов требованиям </w:t>
      </w:r>
      <w:hyperlink w:anchor="P185" w:history="1">
        <w:r>
          <w:rPr>
            <w:color w:val="0000FF"/>
          </w:rPr>
          <w:t>пунктов 23</w:t>
        </w:r>
      </w:hyperlink>
      <w:r>
        <w:t xml:space="preserve">, </w:t>
      </w:r>
      <w:hyperlink w:anchor="P197" w:history="1">
        <w:r>
          <w:rPr>
            <w:color w:val="0000FF"/>
          </w:rPr>
          <w:t>24</w:t>
        </w:r>
      </w:hyperlink>
      <w:r>
        <w:t xml:space="preserve">, </w:t>
      </w:r>
      <w:hyperlink w:anchor="P201" w:history="1">
        <w:r>
          <w:rPr>
            <w:color w:val="0000FF"/>
          </w:rPr>
          <w:t>26</w:t>
        </w:r>
      </w:hyperlink>
      <w:r>
        <w:t xml:space="preserve">, </w:t>
      </w:r>
      <w:hyperlink w:anchor="P205" w:history="1">
        <w:r>
          <w:rPr>
            <w:color w:val="0000FF"/>
          </w:rPr>
          <w:t>29</w:t>
        </w:r>
      </w:hyperlink>
      <w:r>
        <w:t xml:space="preserve"> Административного регламента;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2) отсутствие санитарно-эпидемиологического заключения о соответствии проекта ЗСО санитарным </w:t>
      </w:r>
      <w:hyperlink r:id="rId100" w:history="1">
        <w:r>
          <w:rPr>
            <w:color w:val="0000FF"/>
          </w:rPr>
          <w:t>правилам</w:t>
        </w:r>
      </w:hyperlink>
      <w:r>
        <w:t>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73. В случаях, указанных в </w:t>
      </w:r>
      <w:hyperlink w:anchor="P392" w:history="1">
        <w:r>
          <w:rPr>
            <w:color w:val="0000FF"/>
          </w:rPr>
          <w:t>пункте 72</w:t>
        </w:r>
      </w:hyperlink>
      <w:r>
        <w:t xml:space="preserve"> Административного регламента, специалист отдела недропользования и управления отходами или отдела водохозяйственных мероприятий и водного хозяйства оформляет проект уведомления об отказе в предоставлении государственной услуги.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101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102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74. Проект приказа Минприроды УР об установлении границ и режима ЗСО или проект уведомления об отказе в предоставлении государственной услуги специалист отдела недропользования и управления отходами или отдела водохозяйственных мероприятий и водного хозяйства направляет на согласование начальнику структурного подразделения Минприроды УР, первому заместителю министра, а затем для подписания министру.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103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104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75. Максимальный срок выполнения административной процедуры составляет 15 дней со дня представления заявления с прилагаемыми к нему документами в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76. Результатами административной процедуры являются: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приказ Минприроды УР об установлении границ и режима ЗСО;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уведомление об отказе в предоставлении государственной услуги, подписанное министром или первым заместителем министра.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77. Установленные границы ЗСО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условий. Проектирование и утверждение новых границ ЗСО должны производиться в том же порядке, что и первоначальных.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Выдача заявителю копии приказа Минприроды УР</w:t>
      </w:r>
    </w:p>
    <w:p w:rsidR="004505A5" w:rsidRDefault="004505A5">
      <w:pPr>
        <w:pStyle w:val="ConsPlusTitle"/>
        <w:jc w:val="center"/>
      </w:pPr>
      <w:r>
        <w:lastRenderedPageBreak/>
        <w:t>об установлении границ и режима ЗСО или направление</w:t>
      </w:r>
    </w:p>
    <w:p w:rsidR="004505A5" w:rsidRDefault="004505A5">
      <w:pPr>
        <w:pStyle w:val="ConsPlusTitle"/>
        <w:jc w:val="center"/>
      </w:pPr>
      <w:r>
        <w:t>уведомления об отказе в предоставлении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78. Основанием для начала административной процедуры по выдаче заявителю копии приказа Минприроды УР об установлении границ и режима ЗСО или направлению уведомления об отказе в предоставлении государственной услуги является подписание министром приказа Минприроды УР об установлении границ и режима ЗСО или подписание министром или первым заместителем министра уведомления об отказе в предоставлении государственной услуги.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79. Специалист отдела недропользования и управления отходами или отдела водохозяйственных мероприятий и водного хозяйства (сотрудник МФЦ) выдает заявителю (представителю заявителя по доверенности) копию приказа Минприроды УР об установлении границ и режима ЗСО или направляет его с письменным уведомлением, подписанным министром или первым заместителем министра, по почте в течение 5 дней после подписания приказа Минприроды УР об установлении границ и режима ЗСО или в форме электронного документа, подписанного электронной подписью.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107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108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80. В случае принятия решения об отказе в предоставлении государственной услуги специалист отдела недропользования и управления отходами или отдела водохозяйственных мероприятий и водного хозяйства направляет в течение 5 дней после подписания его министром или первым заместителем министра уведомление об отказе в предоставлении государственной услуги с указанием причин отказа в письменном виде или в форме электронного документа, подписанного электронной подписью, либо передает его лично заявителю или представителю заявителя (по доверенности) с прилагаемыми к заявлению документами.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109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110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81. Максимальный срок выполнения административной процедуры составляет 5 дней со дня подписания министром приказа Минприроды УР об установлении границ и режима ЗСО или подписанного министром или первым заместителем министра уведомления об отказе в предоставлении государственной услуги.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1"/>
      </w:pPr>
      <w:r>
        <w:t>IV. Формы контроля за исполнением</w:t>
      </w:r>
    </w:p>
    <w:p w:rsidR="004505A5" w:rsidRDefault="004505A5">
      <w:pPr>
        <w:pStyle w:val="ConsPlusTitle"/>
        <w:jc w:val="center"/>
      </w:pPr>
      <w:r>
        <w:t>Административного регламента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505A5" w:rsidRDefault="004505A5">
      <w:pPr>
        <w:pStyle w:val="ConsPlusTitle"/>
        <w:jc w:val="center"/>
      </w:pPr>
      <w:r>
        <w:lastRenderedPageBreak/>
        <w:t>и исполнением должностными лицами, государственными</w:t>
      </w:r>
    </w:p>
    <w:p w:rsidR="004505A5" w:rsidRDefault="004505A5">
      <w:pPr>
        <w:pStyle w:val="ConsPlusTitle"/>
        <w:jc w:val="center"/>
      </w:pPr>
      <w:r>
        <w:t>гражданскими служащими Удмуртской Республики Минприроды УР</w:t>
      </w:r>
    </w:p>
    <w:p w:rsidR="004505A5" w:rsidRDefault="004505A5">
      <w:pPr>
        <w:pStyle w:val="ConsPlusTitle"/>
        <w:jc w:val="center"/>
      </w:pPr>
      <w:r>
        <w:t>положений Административного регламента и иных правовых</w:t>
      </w:r>
    </w:p>
    <w:p w:rsidR="004505A5" w:rsidRDefault="004505A5">
      <w:pPr>
        <w:pStyle w:val="ConsPlusTitle"/>
        <w:jc w:val="center"/>
      </w:pPr>
      <w:r>
        <w:t>актов, устанавливающих требования к предоставлению</w:t>
      </w:r>
    </w:p>
    <w:p w:rsidR="004505A5" w:rsidRDefault="004505A5">
      <w:pPr>
        <w:pStyle w:val="ConsPlusTitle"/>
        <w:jc w:val="center"/>
      </w:pPr>
      <w:r>
        <w:t>государственной услуги, а также принятием решений</w:t>
      </w:r>
    </w:p>
    <w:p w:rsidR="004505A5" w:rsidRDefault="004505A5">
      <w:pPr>
        <w:pStyle w:val="ConsPlusTitle"/>
        <w:jc w:val="center"/>
      </w:pPr>
      <w:r>
        <w:t>ответственными лицами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82.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Административного регламента осуществляется первым заместителем министра, курирующим конкретное структурное подразделение.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83. Текущий контроль осуществляется в форме проверок соблюдения и исполнения должностными лицами, государственными гражданскими служащими Удмуртской Республики Минприроды УР, участвующими в предоставлении государственной услуги, положений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84. О случаях и причинах нарушения сроков и содержания административных процедур ответственные за их осуществление специалисты отдела недропользования и управления отходами или отдела водохозяйственных мероприятий и водного хозяйства немедленно информируют первого заместителя министра, а также осуществляют срочные меры по устранению нарушений.</w:t>
      </w:r>
    </w:p>
    <w:p w:rsidR="004505A5" w:rsidRDefault="004505A5">
      <w:pPr>
        <w:pStyle w:val="ConsPlusNormal"/>
        <w:jc w:val="both"/>
      </w:pPr>
      <w:r>
        <w:t xml:space="preserve">(в ред. приказов Минприроды УР от 18.11.2015 </w:t>
      </w:r>
      <w:hyperlink r:id="rId113" w:history="1">
        <w:r>
          <w:rPr>
            <w:color w:val="0000FF"/>
          </w:rPr>
          <w:t>N 237</w:t>
        </w:r>
      </w:hyperlink>
      <w:r>
        <w:t xml:space="preserve">, от 24.12.2018 </w:t>
      </w:r>
      <w:hyperlink r:id="rId114" w:history="1">
        <w:r>
          <w:rPr>
            <w:color w:val="0000FF"/>
          </w:rPr>
          <w:t>N 1786</w:t>
        </w:r>
      </w:hyperlink>
      <w:r>
        <w:t>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85. По результатам проверок уполномоченное должностное лицо Минприроды УР дает указания по устранению выявленных нарушений и контролирует их исполнение.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4505A5" w:rsidRDefault="004505A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505A5" w:rsidRDefault="004505A5">
      <w:pPr>
        <w:pStyle w:val="ConsPlusTitle"/>
        <w:jc w:val="center"/>
      </w:pPr>
      <w:r>
        <w:t>государственной услуги, в том числе порядок и формы</w:t>
      </w:r>
    </w:p>
    <w:p w:rsidR="004505A5" w:rsidRDefault="004505A5">
      <w:pPr>
        <w:pStyle w:val="ConsPlusTitle"/>
        <w:jc w:val="center"/>
      </w:pPr>
      <w:r>
        <w:t>контроля за полнотой и качеством предоставления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 xml:space="preserve">86. Проверки могут быть плановыми (на основании полугодовых или годовых планов работы Минприроды УР) и внеплановыми.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</w:t>
      </w:r>
      <w:r>
        <w:lastRenderedPageBreak/>
        <w:t>заявителя.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87. 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Продолжительность плановых и внеплановых проверок не должна превышать 1 месяц.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Плановые проверки осуществляются не чаще одного раза в 3 года.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Внеплановые проверки проводятся при рассмотрении поступивших жалоб в отношении действий (бездействия) должностных лиц и принятых ими решений при предоставлении государственной услуги либо по результатам плановой проверки.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88. Проверка полноты и качества предоставления государственной услуги осуществляется на основании приказов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89.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человек, в состав которой включаются первый заместитель министра, начальник отдела кадрового, документационного, информационно-технического обеспечения и охраны труда Минприроды УР, начальник отдела нормативно-правового обеспечения Минприроды УР.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Первый заместитель министра отвечает за проведение плановых и внеплановых проверок и является председателем комиссии.</w:t>
      </w:r>
    </w:p>
    <w:p w:rsidR="004505A5" w:rsidRDefault="004505A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Деятельность комиссии осуществляется в соответствии с приказами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90. По результатам проведенных проверок в случае выявления нарушений прав граждан и юридических лиц к виновным должностным </w:t>
      </w:r>
      <w:r>
        <w:lastRenderedPageBreak/>
        <w:t>лицам применяются меры ответственности, установленные законодательством Российской Федерации.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Ответственность должностных лиц, государственных</w:t>
      </w:r>
    </w:p>
    <w:p w:rsidR="004505A5" w:rsidRDefault="004505A5">
      <w:pPr>
        <w:pStyle w:val="ConsPlusTitle"/>
        <w:jc w:val="center"/>
      </w:pPr>
      <w:r>
        <w:t>гражданских служащих Удмуртской Республики Минприроды УР</w:t>
      </w:r>
    </w:p>
    <w:p w:rsidR="004505A5" w:rsidRDefault="004505A5">
      <w:pPr>
        <w:pStyle w:val="ConsPlusTitle"/>
        <w:jc w:val="center"/>
      </w:pPr>
      <w:r>
        <w:t>за решения и действия (бездействие), принимаемые</w:t>
      </w:r>
    </w:p>
    <w:p w:rsidR="004505A5" w:rsidRDefault="004505A5">
      <w:pPr>
        <w:pStyle w:val="ConsPlusTitle"/>
        <w:jc w:val="center"/>
      </w:pPr>
      <w:r>
        <w:t>(осуществляемые) ими в ходе предоставления</w:t>
      </w:r>
    </w:p>
    <w:p w:rsidR="004505A5" w:rsidRDefault="004505A5">
      <w:pPr>
        <w:pStyle w:val="ConsPlusTitle"/>
        <w:jc w:val="center"/>
      </w:pPr>
      <w:r>
        <w:t>государственной услуги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91. Должностные лица, государственные гражданские служащие Удмуртской Республики Минприроды УР, по вине которых допущены нарушения положений Административного регламента, несут дисциплинарную и иную ответственность в соответствии с законодательством.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505A5" w:rsidRDefault="004505A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4505A5" w:rsidRDefault="004505A5">
      <w:pPr>
        <w:pStyle w:val="ConsPlusTitle"/>
        <w:jc w:val="center"/>
      </w:pPr>
      <w:r>
        <w:t>услуги, в том числе со стороны граждан,</w:t>
      </w:r>
    </w:p>
    <w:p w:rsidR="004505A5" w:rsidRDefault="004505A5">
      <w:pPr>
        <w:pStyle w:val="ConsPlusTitle"/>
        <w:jc w:val="center"/>
      </w:pPr>
      <w:r>
        <w:t>их объединений и организаций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92.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Удмуртской Республики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93.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Минприроды УР, должностных лиц, государственных гражданских служащих Удмуртской Республики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94. Контроль за предоставлением государственной услуги осуществляется в следующих формах: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текущий контроль;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внутриведомственный контроль;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контроль со стороны граждан, их объединений и организаций.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95. Система контроля предоставления государственной услуги включает в себя: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организацию контроля за исполнением административных процедур в сроки, установленные Административным регламентом;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проверку хода и качества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учет и анализ результатов исполнительской дисциплины должностных лиц, государственных гражданских служащих Удмуртской Республики Минприроды УР, ответственных за исполнение административных процедур.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505A5" w:rsidRDefault="004505A5">
      <w:pPr>
        <w:pStyle w:val="ConsPlusTitle"/>
        <w:jc w:val="center"/>
      </w:pPr>
      <w:r>
        <w:t>и действий (бездействия) Минприроды УР, МФЦ, организаций,</w:t>
      </w:r>
    </w:p>
    <w:p w:rsidR="004505A5" w:rsidRDefault="004505A5">
      <w:pPr>
        <w:pStyle w:val="ConsPlusTitle"/>
        <w:jc w:val="center"/>
      </w:pPr>
      <w:r>
        <w:t>указанных в части 1.1 статьи 16 Федерального</w:t>
      </w:r>
    </w:p>
    <w:p w:rsidR="004505A5" w:rsidRDefault="004505A5">
      <w:pPr>
        <w:pStyle w:val="ConsPlusTitle"/>
        <w:jc w:val="center"/>
      </w:pPr>
      <w:r>
        <w:t>закона N 210-ФЗ, а также их должностных лиц,</w:t>
      </w:r>
    </w:p>
    <w:p w:rsidR="004505A5" w:rsidRDefault="004505A5">
      <w:pPr>
        <w:pStyle w:val="ConsPlusTitle"/>
        <w:jc w:val="center"/>
      </w:pPr>
      <w:r>
        <w:t>государственных служащих, работников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Минприроды УР от 24.12.2018 N 1786)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ind w:firstLine="540"/>
        <w:jc w:val="both"/>
      </w:pPr>
      <w:r>
        <w:t>96. Решения, принятые в ходе предоставления государственной услуги на основании Административного регламента, действия (бездействие) должностных лиц Минприроды УР, государственных гражданских служащих Удмуртской Республики, работающих в Минприроды УР, МФЦ, работников МФЦ могут быть обжалованы заявителем в досудебном (внесудебном) порядке.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1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 или их работников, устанавливается Правительством Российской Федерации.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97. Заявитель может обратиться с жалобой, в том числе в следующих случаях: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119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lastRenderedPageBreak/>
        <w:t>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7) отказ Минприроды УР, должностного лица Минприроды УР, государственного гражданского служащего Минприроды УР, МФЦ, работника МФЦ, организаций, предусмотренных </w:t>
      </w:r>
      <w:hyperlink r:id="rId12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 В указанном случае досудебное (внесудебное) обжалование заявителем решений и действий (бездействия) МФЦ, работника </w:t>
      </w:r>
      <w:r>
        <w:lastRenderedPageBreak/>
        <w:t xml:space="preserve">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2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98. Жалоба подается в Минприроды УР, МФЦ, либо в соответствующий орган государственной власти Удмуртской Республики, являющийся учредителем МФЦ (далее - учредитель МФЦ), организации, предусмотренные </w:t>
      </w:r>
      <w:hyperlink r:id="rId1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письменной форме на бумажном носителе, в электронной форме.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10" w:name="P505"/>
      <w:bookmarkEnd w:id="10"/>
      <w:r>
        <w:t>99. Жалоба на решения и действия (бездействие) министра подается в Правительство Удмуртской Республики.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100. Жалобы на решения и действия (бездействие) работника МФЦ подаются руководителю этого МФЦ.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11" w:name="P507"/>
      <w:bookmarkEnd w:id="11"/>
      <w:r>
        <w:t>Жалобы на решения и действия (бездействие) МФЦ, руководителя МФЦ подаются учредителю МФЦ.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101. Жалоба на решения и действия (бездействие) Минприроды УР, его должностного лица, государственного гражданского служащего Минприроды УР, министра может быть направлена по почте, через МФЦ, с использованием информационно-телекоммуникационной сети "Интернет", официального сайта Минприроды УР (либо официального сайта Главы Удмуртской Республики и Правительства Удмуртской Республики в случае, указанном в </w:t>
      </w:r>
      <w:hyperlink w:anchor="P505" w:history="1">
        <w:r>
          <w:rPr>
            <w:color w:val="0000FF"/>
          </w:rPr>
          <w:t>пункте 99</w:t>
        </w:r>
      </w:hyperlink>
      <w:r>
        <w:t xml:space="preserve"> Административного регламента), федеральной государственной информационной системы "Единый портал государственных и муниципальных услуг (функций)": www.gosuslugi.ru, либо государственной информационной системе Удмуртской Республики "Портал государственных и муниципальных услуг (функций)": www.uslugi.udmurt.ru, а также может быть принята при личном приеме заявителя.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lastRenderedPageBreak/>
        <w:t>102.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 посредством официального адреса электронной почты МФЦ, официального сайта МФЦ, федеральной государственной информационной системы "Единый портал государственных и муниципальных услуг (функций)": www.gosuslugi.ru, государственной информационной системе Удмуртской Республики "Портал государственных и муниципальных услуг (функций)": www.uslugi.udmurt.ru, а также может быть принята при личном приеме заявителя.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103. При поступлении жалобы через МФЦ он обеспечивает ее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 При этом срок рассмотрения жалобы исчисляется со дня регистрации жалобы в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104. Заявитель вправе обратиться с устной жалобой: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в приемную Минприроды УР;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505" w:history="1">
        <w:r>
          <w:rPr>
            <w:color w:val="0000FF"/>
          </w:rPr>
          <w:t>пункте 99</w:t>
        </w:r>
      </w:hyperlink>
      <w:r>
        <w:t xml:space="preserve"> Административного регламента, в отдел писем и приема граждан Управления по внутренней политике Администрации Главы и Правительства Удмуртской Республики;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507" w:history="1">
        <w:r>
          <w:rPr>
            <w:color w:val="0000FF"/>
          </w:rPr>
          <w:t>абзаце втором пункта 100</w:t>
        </w:r>
      </w:hyperlink>
      <w:r>
        <w:t xml:space="preserve"> Административного регламента, в приемную учредителя МФЦ.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Специалист, принимающий жалобу со слов заявителя, оформляет ее в письменной форме на бумажном носителе.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105.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106. В случае если жалоба подается через представителя заявителя по доверенности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>
        <w:lastRenderedPageBreak/>
        <w:t>(для юридических лиц);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107. Прием жалобы в письменной форме, указанной в </w:t>
      </w:r>
      <w:hyperlink w:anchor="P505" w:history="1">
        <w:r>
          <w:rPr>
            <w:color w:val="0000FF"/>
          </w:rPr>
          <w:t>пункте 99</w:t>
        </w:r>
      </w:hyperlink>
      <w:r>
        <w:t xml:space="preserve"> Административного регламента, осуществляется в отделе писем и приема граждан Управления по внутренней политике Администрации Главы и Правительства Удмуртской Республики с 8.30 до 12.00 и с 12.48 до 17.30 в следующие рабочие дни недели: понедельник, вторник и среда.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108.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129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30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109. Жалоба должна содержать: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1) наименование органа, в который подается жалоба, фамилию, имя, отчество (последнее - при наличии) его должностного лица, государственного гражданского служащего Удмуртской Республики, наименование МФЦ,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13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3) сведения об обжалуемых решениях и действиях (бездействии) Минприроды УР, должностного лица Минприроды УР либо государственного гражданского служащего Удмуртской Республики, МФЦ, работника МФЦ, организаций, предусмотренных </w:t>
      </w:r>
      <w:hyperlink r:id="rId1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Минприроды УР, должностного лица Минприроды УР либо государственного гражданского служащего Удмуртской Республики, МФЦ, работника МФЦ, организаций, </w:t>
      </w:r>
      <w:r>
        <w:lastRenderedPageBreak/>
        <w:t xml:space="preserve">предусмотренных </w:t>
      </w:r>
      <w:hyperlink r:id="rId1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110. Жалоба, поступившая в Правительство Удмуртской Республики, Минприроды УР, МФЦ, учредителю МФЦ, в организации, предусмотренные </w:t>
      </w:r>
      <w:hyperlink r:id="rId1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111. Заявитель имеет право: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12" w:name="P532"/>
      <w:bookmarkEnd w:id="12"/>
      <w:r>
        <w:t>112. По результатам рассмотрения жалобы принимается одно из следующих решений: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в удовлетворении жалобы отказывается.</w:t>
      </w:r>
    </w:p>
    <w:p w:rsidR="004505A5" w:rsidRDefault="004505A5">
      <w:pPr>
        <w:pStyle w:val="ConsPlusNormal"/>
        <w:spacing w:before="280"/>
        <w:ind w:firstLine="540"/>
        <w:jc w:val="both"/>
      </w:pPr>
      <w:bookmarkStart w:id="13" w:name="P535"/>
      <w:bookmarkEnd w:id="13"/>
      <w:r>
        <w:t xml:space="preserve">113. Не позднее дня, следующего за днем принятия решения, указанного в </w:t>
      </w:r>
      <w:hyperlink w:anchor="P532" w:history="1">
        <w:r>
          <w:rPr>
            <w:color w:val="0000FF"/>
          </w:rPr>
          <w:t>пункте 112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535" w:history="1">
        <w:r>
          <w:rPr>
            <w:color w:val="0000FF"/>
          </w:rPr>
          <w:t>абзаце первом</w:t>
        </w:r>
      </w:hyperlink>
      <w:r>
        <w:t xml:space="preserve"> настоящего пункта, дается информация о действиях, осуществляемых Минприроды УР, МФЦ либо организацией, предусмотренной </w:t>
      </w:r>
      <w:hyperlink r:id="rId13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</w:t>
      </w:r>
      <w:r>
        <w:lastRenderedPageBreak/>
        <w:t>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535" w:history="1">
        <w:r>
          <w:rPr>
            <w:color w:val="0000FF"/>
          </w:rPr>
          <w:t>абзаце первом</w:t>
        </w:r>
      </w:hyperlink>
      <w: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114. В ответе по результатам рассмотрения жалобы указываются: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номер, дата, место принятия решения, включая сведения 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3) наименование заявителя;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7) сведения о порядке обжалования принятого по жалобе решения.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115. Ответ по результатам рассмотрения жалобы на решения и действия (бездействие) должностного лица Минприроды УР, государственного гражданского служащего Минприроды УР, подписывается уполномоченным на рассмотрение жалобы должностным лицом Минприроды УР, предоставляющего государственную услугу.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116.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117. 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 xml:space="preserve">118. Ответ по результатам рассмотрения жалобы, указанной в </w:t>
      </w:r>
      <w:hyperlink w:anchor="P505" w:history="1">
        <w:r>
          <w:rPr>
            <w:color w:val="0000FF"/>
          </w:rPr>
          <w:t>пункте 99</w:t>
        </w:r>
      </w:hyperlink>
      <w:r>
        <w:t xml:space="preserve"> </w:t>
      </w:r>
      <w:r>
        <w:lastRenderedPageBreak/>
        <w:t>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Минприроды УР.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119. В удовлетворении жалобы отказывается в следующих случаях: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3) наличие решения по жалобе в отношении того же заявителя и по тому же предмету жалобы.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120. Жалоба остается без ответа в следующих случаях: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Удмуртской Республики, а также членов его семьи;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505A5" w:rsidRDefault="004505A5">
      <w:pPr>
        <w:pStyle w:val="ConsPlusNormal"/>
        <w:spacing w:before="280"/>
        <w:ind w:firstLine="540"/>
        <w:jc w:val="both"/>
      </w:pPr>
      <w:r>
        <w:t>121.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right"/>
        <w:outlineLvl w:val="1"/>
      </w:pPr>
      <w:r>
        <w:t>Приложение 1</w:t>
      </w:r>
    </w:p>
    <w:p w:rsidR="004505A5" w:rsidRDefault="004505A5">
      <w:pPr>
        <w:pStyle w:val="ConsPlusNormal"/>
        <w:jc w:val="right"/>
      </w:pPr>
      <w:r>
        <w:t>к Административному регламенту</w:t>
      </w:r>
    </w:p>
    <w:p w:rsidR="004505A5" w:rsidRDefault="00450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05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5A5" w:rsidRDefault="004505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18.11.2015 N 237)</w:t>
            </w:r>
          </w:p>
        </w:tc>
      </w:tr>
    </w:tbl>
    <w:p w:rsidR="004505A5" w:rsidRDefault="004505A5">
      <w:pPr>
        <w:pStyle w:val="ConsPlusNormal"/>
        <w:jc w:val="both"/>
      </w:pPr>
    </w:p>
    <w:p w:rsidR="004505A5" w:rsidRDefault="004505A5">
      <w:pPr>
        <w:pStyle w:val="ConsPlusNonformat"/>
        <w:jc w:val="both"/>
      </w:pPr>
      <w:bookmarkStart w:id="14" w:name="P568"/>
      <w:bookmarkEnd w:id="14"/>
      <w:r>
        <w:t xml:space="preserve">                              Форма заявления</w:t>
      </w:r>
    </w:p>
    <w:p w:rsidR="004505A5" w:rsidRDefault="004505A5">
      <w:pPr>
        <w:pStyle w:val="ConsPlusNonformat"/>
        <w:jc w:val="both"/>
      </w:pPr>
      <w:r>
        <w:t xml:space="preserve">           об установлении границ и режима зон санитарной охраны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 xml:space="preserve">                                                             В Министерство</w:t>
      </w:r>
    </w:p>
    <w:p w:rsidR="004505A5" w:rsidRDefault="004505A5">
      <w:pPr>
        <w:pStyle w:val="ConsPlusNonformat"/>
        <w:jc w:val="both"/>
      </w:pPr>
      <w:r>
        <w:lastRenderedPageBreak/>
        <w:t xml:space="preserve">                                                         природных ресурсов</w:t>
      </w:r>
    </w:p>
    <w:p w:rsidR="004505A5" w:rsidRDefault="004505A5">
      <w:pPr>
        <w:pStyle w:val="ConsPlusNonformat"/>
        <w:jc w:val="both"/>
      </w:pPr>
      <w:r>
        <w:t xml:space="preserve">                                                  и охраны окружающей среды</w:t>
      </w:r>
    </w:p>
    <w:p w:rsidR="004505A5" w:rsidRDefault="004505A5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 xml:space="preserve">                                 Заявление</w:t>
      </w:r>
    </w:p>
    <w:p w:rsidR="004505A5" w:rsidRDefault="004505A5">
      <w:pPr>
        <w:pStyle w:val="ConsPlusNonformat"/>
        <w:jc w:val="both"/>
      </w:pPr>
      <w:r>
        <w:t xml:space="preserve">           об установлении границ и режима зон санитарной охраны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>"__" __________ 20__ г.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>___________________________________________________________________________</w:t>
      </w:r>
    </w:p>
    <w:p w:rsidR="004505A5" w:rsidRDefault="004505A5">
      <w:pPr>
        <w:pStyle w:val="ConsPlusNonformat"/>
        <w:jc w:val="both"/>
      </w:pPr>
      <w:r>
        <w:t xml:space="preserve"> (наименование, организационно-правовая форма, почтовый адрес, юридический</w:t>
      </w:r>
    </w:p>
    <w:p w:rsidR="004505A5" w:rsidRDefault="004505A5">
      <w:pPr>
        <w:pStyle w:val="ConsPlusNonformat"/>
        <w:jc w:val="both"/>
      </w:pPr>
      <w:r>
        <w:t xml:space="preserve">   адрес, адрес электронной почты, номер телефона - для юридических лиц;</w:t>
      </w:r>
    </w:p>
    <w:p w:rsidR="004505A5" w:rsidRDefault="004505A5">
      <w:pPr>
        <w:pStyle w:val="ConsPlusNonformat"/>
        <w:jc w:val="both"/>
      </w:pPr>
      <w:r>
        <w:t xml:space="preserve">      фамилию, имя, отчество (при наличии), место регистрации, адрес</w:t>
      </w:r>
    </w:p>
    <w:p w:rsidR="004505A5" w:rsidRDefault="004505A5">
      <w:pPr>
        <w:pStyle w:val="ConsPlusNonformat"/>
        <w:jc w:val="both"/>
      </w:pPr>
      <w:r>
        <w:t xml:space="preserve">          электронной почты, номер телефона - для физических лиц</w:t>
      </w:r>
    </w:p>
    <w:p w:rsidR="004505A5" w:rsidRDefault="004505A5">
      <w:pPr>
        <w:pStyle w:val="ConsPlusNonformat"/>
        <w:jc w:val="both"/>
      </w:pPr>
      <w:r>
        <w:t xml:space="preserve">                    и индивидуальных предпринимателей)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 xml:space="preserve">    Прошу рассмотреть и установить границы и режим зон санитарной охраны</w:t>
      </w:r>
    </w:p>
    <w:p w:rsidR="004505A5" w:rsidRDefault="004505A5">
      <w:pPr>
        <w:pStyle w:val="ConsPlusNonformat"/>
        <w:jc w:val="both"/>
      </w:pPr>
      <w:r>
        <w:t>__________________________________________________________________________,</w:t>
      </w:r>
    </w:p>
    <w:p w:rsidR="004505A5" w:rsidRDefault="004505A5">
      <w:pPr>
        <w:pStyle w:val="ConsPlusNonformat"/>
        <w:jc w:val="both"/>
      </w:pPr>
      <w:r>
        <w:t xml:space="preserve">                 (название и вид источника водоснабжения)</w:t>
      </w:r>
    </w:p>
    <w:p w:rsidR="004505A5" w:rsidRDefault="004505A5">
      <w:pPr>
        <w:pStyle w:val="ConsPlusNonformat"/>
        <w:jc w:val="both"/>
      </w:pPr>
      <w:r>
        <w:t>расположенного ___________________________________________________________,</w:t>
      </w:r>
    </w:p>
    <w:p w:rsidR="004505A5" w:rsidRDefault="004505A5">
      <w:pPr>
        <w:pStyle w:val="ConsPlusNonformat"/>
        <w:jc w:val="both"/>
      </w:pPr>
      <w:r>
        <w:t xml:space="preserve">                          (район, субъект Российской Федерации)</w:t>
      </w:r>
    </w:p>
    <w:p w:rsidR="004505A5" w:rsidRDefault="004505A5">
      <w:pPr>
        <w:pStyle w:val="ConsPlusNonformat"/>
        <w:jc w:val="both"/>
      </w:pPr>
      <w:r>
        <w:t>в соответствии с _________________________________________________________.</w:t>
      </w:r>
    </w:p>
    <w:p w:rsidR="004505A5" w:rsidRDefault="004505A5">
      <w:pPr>
        <w:pStyle w:val="ConsPlusNonformat"/>
        <w:jc w:val="both"/>
      </w:pPr>
      <w:r>
        <w:t xml:space="preserve">                         (название проекта зоны санитарной охраны)</w:t>
      </w:r>
    </w:p>
    <w:p w:rsidR="004505A5" w:rsidRDefault="004505A5">
      <w:pPr>
        <w:pStyle w:val="ConsPlusNonformat"/>
        <w:jc w:val="both"/>
      </w:pPr>
      <w:r>
        <w:t xml:space="preserve">    Информация   о   наличии   санитарно-эпидемиологического  заключения  о</w:t>
      </w:r>
    </w:p>
    <w:p w:rsidR="004505A5" w:rsidRDefault="004505A5">
      <w:pPr>
        <w:pStyle w:val="ConsPlusNonformat"/>
        <w:jc w:val="both"/>
      </w:pPr>
      <w:r>
        <w:t xml:space="preserve">соответствии   проекта   ЗСО   санитарным  </w:t>
      </w:r>
      <w:hyperlink r:id="rId137" w:history="1">
        <w:r>
          <w:rPr>
            <w:color w:val="0000FF"/>
          </w:rPr>
          <w:t>правилам</w:t>
        </w:r>
      </w:hyperlink>
      <w:r>
        <w:t xml:space="preserve">  (номер  бланка,  номер</w:t>
      </w:r>
    </w:p>
    <w:p w:rsidR="004505A5" w:rsidRDefault="004505A5">
      <w:pPr>
        <w:pStyle w:val="ConsPlusNonformat"/>
        <w:jc w:val="both"/>
      </w:pPr>
      <w:r>
        <w:t>санитарно-эпидемиологического заключения, сведения  о заявителе, его ОГРН и</w:t>
      </w:r>
    </w:p>
    <w:p w:rsidR="004505A5" w:rsidRDefault="004505A5">
      <w:pPr>
        <w:pStyle w:val="ConsPlusNonformat"/>
        <w:jc w:val="both"/>
      </w:pPr>
      <w:r>
        <w:t>ИНН) _____________________________________________________________________.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 xml:space="preserve">    Перечень прилагаемых документов:</w:t>
      </w:r>
    </w:p>
    <w:p w:rsidR="004505A5" w:rsidRDefault="004505A5">
      <w:pPr>
        <w:pStyle w:val="ConsPlusNonformat"/>
        <w:jc w:val="both"/>
      </w:pPr>
      <w:r>
        <w:t>1. ________________________________________________________________________</w:t>
      </w:r>
    </w:p>
    <w:p w:rsidR="004505A5" w:rsidRDefault="004505A5">
      <w:pPr>
        <w:pStyle w:val="ConsPlusNonformat"/>
        <w:jc w:val="both"/>
      </w:pPr>
      <w:r>
        <w:t>2. ________________________________________________________________________</w:t>
      </w:r>
    </w:p>
    <w:p w:rsidR="004505A5" w:rsidRDefault="004505A5">
      <w:pPr>
        <w:pStyle w:val="ConsPlusNonformat"/>
        <w:jc w:val="both"/>
      </w:pPr>
      <w:r>
        <w:t>3. ________________________________________________________________________</w:t>
      </w:r>
    </w:p>
    <w:p w:rsidR="004505A5" w:rsidRDefault="004505A5">
      <w:pPr>
        <w:pStyle w:val="ConsPlusNonformat"/>
        <w:jc w:val="both"/>
      </w:pPr>
      <w:r>
        <w:t xml:space="preserve">                (указать весь перечень прилагаемых документов)</w:t>
      </w:r>
    </w:p>
    <w:p w:rsidR="004505A5" w:rsidRDefault="004505A5">
      <w:pPr>
        <w:pStyle w:val="ConsPlusNonformat"/>
        <w:jc w:val="both"/>
      </w:pPr>
    </w:p>
    <w:p w:rsidR="004505A5" w:rsidRDefault="004505A5">
      <w:pPr>
        <w:pStyle w:val="ConsPlusNonformat"/>
        <w:jc w:val="both"/>
      </w:pPr>
      <w:r>
        <w:t>Руководитель          _______________       _______________________________</w:t>
      </w:r>
    </w:p>
    <w:p w:rsidR="004505A5" w:rsidRDefault="004505A5">
      <w:pPr>
        <w:pStyle w:val="ConsPlusNonformat"/>
        <w:jc w:val="both"/>
      </w:pPr>
      <w:r>
        <w:t>(для юридических лиц)    (подпись)                      (Ф.И.О.)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right"/>
        <w:outlineLvl w:val="1"/>
      </w:pPr>
      <w:r>
        <w:t>Приложение 2</w:t>
      </w:r>
    </w:p>
    <w:p w:rsidR="004505A5" w:rsidRDefault="004505A5">
      <w:pPr>
        <w:pStyle w:val="ConsPlusNormal"/>
        <w:jc w:val="right"/>
      </w:pPr>
      <w:r>
        <w:t>к Административному регламенту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Title"/>
        <w:jc w:val="center"/>
      </w:pPr>
      <w:bookmarkStart w:id="15" w:name="P616"/>
      <w:bookmarkEnd w:id="15"/>
      <w:r>
        <w:t>БЛОК-СХЕМА</w:t>
      </w:r>
    </w:p>
    <w:p w:rsidR="004505A5" w:rsidRDefault="004505A5">
      <w:pPr>
        <w:pStyle w:val="ConsPlusTitle"/>
        <w:jc w:val="center"/>
      </w:pPr>
      <w:r>
        <w:t>ПРЕДОСТАВЛЕНИЯ ГОСУДАРСТВЕННОЙ УСЛУГИ "УСТАНОВЛЕНИЕ ГРАНИЦ</w:t>
      </w:r>
    </w:p>
    <w:p w:rsidR="004505A5" w:rsidRDefault="004505A5">
      <w:pPr>
        <w:pStyle w:val="ConsPlusTitle"/>
        <w:jc w:val="center"/>
      </w:pPr>
      <w:r>
        <w:t>И РЕЖИМА ЗОН САНИТАРНОЙ ОХРАНЫ ИСТОЧНИКОВ ПИТЬЕВОГО</w:t>
      </w:r>
    </w:p>
    <w:p w:rsidR="004505A5" w:rsidRDefault="004505A5">
      <w:pPr>
        <w:pStyle w:val="ConsPlusTitle"/>
        <w:jc w:val="center"/>
      </w:pPr>
      <w:r>
        <w:t>И ХОЗЯЙСТВЕННО-БЫТОВОГО ВОДОСНАБЖЕНИЯ"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nformat"/>
        <w:jc w:val="both"/>
      </w:pPr>
      <w:r>
        <w:t xml:space="preserve">  ───────────────────────────────────────────────────────────────────────</w:t>
      </w:r>
    </w:p>
    <w:p w:rsidR="004505A5" w:rsidRDefault="004505A5">
      <w:pPr>
        <w:pStyle w:val="ConsPlusNonformat"/>
        <w:jc w:val="both"/>
      </w:pPr>
      <w:r>
        <w:t xml:space="preserve"> (   Подача заявителем заявления об установлении границ и режимов зон    )</w:t>
      </w:r>
    </w:p>
    <w:p w:rsidR="004505A5" w:rsidRDefault="004505A5">
      <w:pPr>
        <w:pStyle w:val="ConsPlusNonformat"/>
        <w:jc w:val="both"/>
      </w:pPr>
      <w:r>
        <w:t xml:space="preserve"> (санитарной охраны (далее - заявление) с прилагаемыми к нему документами)</w:t>
      </w:r>
    </w:p>
    <w:p w:rsidR="004505A5" w:rsidRDefault="004505A5">
      <w:pPr>
        <w:pStyle w:val="ConsPlusNonformat"/>
        <w:jc w:val="both"/>
      </w:pPr>
      <w:r>
        <w:t xml:space="preserve">  ──────────────────────────────────┬────────────────────────────────────</w:t>
      </w:r>
    </w:p>
    <w:p w:rsidR="004505A5" w:rsidRDefault="004505A5">
      <w:pPr>
        <w:pStyle w:val="ConsPlusNonformat"/>
        <w:jc w:val="both"/>
      </w:pPr>
      <w:r>
        <w:t xml:space="preserve">                                    \/</w:t>
      </w:r>
    </w:p>
    <w:p w:rsidR="004505A5" w:rsidRDefault="004505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05A5" w:rsidRDefault="004505A5">
      <w:pPr>
        <w:pStyle w:val="ConsPlusNonformat"/>
        <w:jc w:val="both"/>
      </w:pPr>
      <w:r>
        <w:lastRenderedPageBreak/>
        <w:t>│     Прием и регистрация заявления с прилагаемыми к нему документами     │</w:t>
      </w:r>
    </w:p>
    <w:p w:rsidR="004505A5" w:rsidRDefault="004505A5">
      <w:pPr>
        <w:pStyle w:val="ConsPlusNonformat"/>
        <w:jc w:val="both"/>
      </w:pPr>
      <w:r>
        <w:t>│ в системе электронного документооборота и Журнале регистрации и приема  │</w:t>
      </w:r>
    </w:p>
    <w:p w:rsidR="004505A5" w:rsidRDefault="004505A5">
      <w:pPr>
        <w:pStyle w:val="ConsPlusNonformat"/>
        <w:jc w:val="both"/>
      </w:pPr>
      <w:r>
        <w:t>│документов на установление границ и режима ЗСО (далее - журнал) не может │</w:t>
      </w:r>
    </w:p>
    <w:p w:rsidR="004505A5" w:rsidRDefault="004505A5">
      <w:pPr>
        <w:pStyle w:val="ConsPlusNonformat"/>
        <w:jc w:val="both"/>
      </w:pPr>
      <w:r>
        <w:t>│  превышать 1 рабочего дня со дня поступления заявления в Минприроды УР  │</w:t>
      </w:r>
    </w:p>
    <w:p w:rsidR="004505A5" w:rsidRDefault="004505A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505A5" w:rsidRDefault="004505A5">
      <w:pPr>
        <w:pStyle w:val="ConsPlusNonformat"/>
        <w:jc w:val="both"/>
      </w:pPr>
      <w:r>
        <w:t xml:space="preserve">                                    \/</w:t>
      </w:r>
    </w:p>
    <w:p w:rsidR="004505A5" w:rsidRDefault="004505A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4505A5" w:rsidRDefault="004505A5">
      <w:pPr>
        <w:pStyle w:val="ConsPlusNonformat"/>
        <w:jc w:val="both"/>
      </w:pPr>
      <w:r>
        <w:t xml:space="preserve">            │ Направление межведомственных запросов в течение │</w:t>
      </w:r>
    </w:p>
    <w:p w:rsidR="004505A5" w:rsidRDefault="004505A5">
      <w:pPr>
        <w:pStyle w:val="ConsPlusNonformat"/>
        <w:jc w:val="both"/>
      </w:pPr>
      <w:r>
        <w:t xml:space="preserve">            │  3 дней со дня регистрации заявления в журнале  │</w:t>
      </w:r>
    </w:p>
    <w:p w:rsidR="004505A5" w:rsidRDefault="004505A5">
      <w:pPr>
        <w:pStyle w:val="ConsPlusNonformat"/>
        <w:jc w:val="both"/>
      </w:pPr>
      <w:r>
        <w:t xml:space="preserve">            └───────────────────────┬─────────────────────────┘</w:t>
      </w:r>
    </w:p>
    <w:p w:rsidR="004505A5" w:rsidRDefault="004505A5">
      <w:pPr>
        <w:pStyle w:val="ConsPlusNonformat"/>
        <w:jc w:val="both"/>
      </w:pPr>
      <w:r>
        <w:t xml:space="preserve">                                    \/</w:t>
      </w:r>
    </w:p>
    <w:p w:rsidR="004505A5" w:rsidRDefault="004505A5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4505A5" w:rsidRDefault="004505A5">
      <w:pPr>
        <w:pStyle w:val="ConsPlusNonformat"/>
        <w:jc w:val="both"/>
      </w:pPr>
      <w:r>
        <w:t xml:space="preserve">        │Рассмотрение заявления с прилагаемыми к нему документами,│</w:t>
      </w:r>
    </w:p>
    <w:p w:rsidR="004505A5" w:rsidRDefault="004505A5">
      <w:pPr>
        <w:pStyle w:val="ConsPlusNonformat"/>
        <w:jc w:val="both"/>
      </w:pPr>
      <w:r>
        <w:t xml:space="preserve">        │  принятие решения Минприроды УР об установлении границ  │</w:t>
      </w:r>
    </w:p>
    <w:p w:rsidR="004505A5" w:rsidRDefault="004505A5">
      <w:pPr>
        <w:pStyle w:val="ConsPlusNonformat"/>
        <w:jc w:val="both"/>
      </w:pPr>
      <w:r>
        <w:t xml:space="preserve">        │       и режима ЗСО или об отказе в предоставлении       │</w:t>
      </w:r>
    </w:p>
    <w:p w:rsidR="004505A5" w:rsidRDefault="004505A5">
      <w:pPr>
        <w:pStyle w:val="ConsPlusNonformat"/>
        <w:jc w:val="both"/>
      </w:pPr>
      <w:r>
        <w:t xml:space="preserve">        │                 государственной услуги                  │</w:t>
      </w:r>
    </w:p>
    <w:p w:rsidR="004505A5" w:rsidRDefault="004505A5">
      <w:pPr>
        <w:pStyle w:val="ConsPlusNonformat"/>
        <w:jc w:val="both"/>
      </w:pPr>
      <w:r>
        <w:t xml:space="preserve">        └───────┬────────────────────────────────────────┬────────┘</w:t>
      </w:r>
    </w:p>
    <w:p w:rsidR="004505A5" w:rsidRDefault="004505A5">
      <w:pPr>
        <w:pStyle w:val="ConsPlusNonformat"/>
        <w:jc w:val="both"/>
      </w:pPr>
      <w:r>
        <w:t xml:space="preserve">                \/                                       \/</w:t>
      </w:r>
    </w:p>
    <w:p w:rsidR="004505A5" w:rsidRDefault="004505A5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4505A5" w:rsidRDefault="004505A5">
      <w:pPr>
        <w:pStyle w:val="ConsPlusNonformat"/>
        <w:jc w:val="both"/>
      </w:pPr>
      <w:r>
        <w:t>│   Принятие решения об отказе   │       │Принятие решения об установлении│</w:t>
      </w:r>
    </w:p>
    <w:p w:rsidR="004505A5" w:rsidRDefault="004505A5">
      <w:pPr>
        <w:pStyle w:val="ConsPlusNonformat"/>
        <w:jc w:val="both"/>
      </w:pPr>
      <w:r>
        <w:t>│в предоставлении государственной│&lt;──────┤      границ и режима ЗСО       │</w:t>
      </w:r>
    </w:p>
    <w:p w:rsidR="004505A5" w:rsidRDefault="004505A5">
      <w:pPr>
        <w:pStyle w:val="ConsPlusNonformat"/>
        <w:jc w:val="both"/>
      </w:pPr>
      <w:r>
        <w:t>│             услуги             │       └───────────────┬────────────────┘</w:t>
      </w:r>
    </w:p>
    <w:p w:rsidR="004505A5" w:rsidRDefault="004505A5">
      <w:pPr>
        <w:pStyle w:val="ConsPlusNonformat"/>
        <w:jc w:val="both"/>
      </w:pPr>
      <w:r>
        <w:t>└───────────────┬────────────────┘                       \/</w:t>
      </w:r>
    </w:p>
    <w:p w:rsidR="004505A5" w:rsidRDefault="004505A5">
      <w:pPr>
        <w:pStyle w:val="ConsPlusNonformat"/>
        <w:jc w:val="both"/>
      </w:pPr>
      <w:r>
        <w:t xml:space="preserve">                \/                       ┌────────────────────────────────┐</w:t>
      </w:r>
    </w:p>
    <w:p w:rsidR="004505A5" w:rsidRDefault="004505A5">
      <w:pPr>
        <w:pStyle w:val="ConsPlusNonformat"/>
        <w:jc w:val="both"/>
      </w:pPr>
      <w:r>
        <w:t>┌────────────────────────────────┐       │  Подписание министром приказа  │</w:t>
      </w:r>
    </w:p>
    <w:p w:rsidR="004505A5" w:rsidRDefault="004505A5">
      <w:pPr>
        <w:pStyle w:val="ConsPlusNonformat"/>
        <w:jc w:val="both"/>
      </w:pPr>
      <w:r>
        <w:t>│      Подписание министром      │       │ Минприроды УР об установлении  │</w:t>
      </w:r>
    </w:p>
    <w:p w:rsidR="004505A5" w:rsidRDefault="004505A5">
      <w:pPr>
        <w:pStyle w:val="ConsPlusNonformat"/>
        <w:jc w:val="both"/>
      </w:pPr>
      <w:r>
        <w:t>│   или заместителем министра    │       │       границ и режима ЗСО      │</w:t>
      </w:r>
    </w:p>
    <w:p w:rsidR="004505A5" w:rsidRDefault="004505A5">
      <w:pPr>
        <w:pStyle w:val="ConsPlusNonformat"/>
        <w:jc w:val="both"/>
      </w:pPr>
      <w:r>
        <w:t>│     уведомления об отказе      │       └───────────────┬────────────────┘</w:t>
      </w:r>
    </w:p>
    <w:p w:rsidR="004505A5" w:rsidRDefault="004505A5">
      <w:pPr>
        <w:pStyle w:val="ConsPlusNonformat"/>
        <w:jc w:val="both"/>
      </w:pPr>
      <w:r>
        <w:t>│в предоставлении государственной│                       \/</w:t>
      </w:r>
    </w:p>
    <w:p w:rsidR="004505A5" w:rsidRDefault="004505A5">
      <w:pPr>
        <w:pStyle w:val="ConsPlusNonformat"/>
        <w:jc w:val="both"/>
      </w:pPr>
      <w:r>
        <w:t>│             услуги             │        ────────────────────────────────</w:t>
      </w:r>
    </w:p>
    <w:p w:rsidR="004505A5" w:rsidRDefault="004505A5">
      <w:pPr>
        <w:pStyle w:val="ConsPlusNonformat"/>
        <w:jc w:val="both"/>
      </w:pPr>
      <w:r>
        <w:t>└───────────────┬────────────────┘       ( Выдача заявителю копии приказа )</w:t>
      </w:r>
    </w:p>
    <w:p w:rsidR="004505A5" w:rsidRDefault="004505A5">
      <w:pPr>
        <w:pStyle w:val="ConsPlusNonformat"/>
        <w:jc w:val="both"/>
      </w:pPr>
      <w:r>
        <w:t xml:space="preserve">                \/                       ( Минприроды УР в течение 5 дней )</w:t>
      </w:r>
    </w:p>
    <w:p w:rsidR="004505A5" w:rsidRDefault="004505A5">
      <w:pPr>
        <w:pStyle w:val="ConsPlusNonformat"/>
        <w:jc w:val="both"/>
      </w:pPr>
      <w:r>
        <w:t xml:space="preserve"> ────────────────────────────────        (     со дня его подписания      )</w:t>
      </w:r>
    </w:p>
    <w:p w:rsidR="004505A5" w:rsidRDefault="004505A5">
      <w:pPr>
        <w:pStyle w:val="ConsPlusNonformat"/>
        <w:jc w:val="both"/>
      </w:pPr>
      <w:r>
        <w:t>(     Направление заявителю      )        ────────────────────────────────</w:t>
      </w:r>
    </w:p>
    <w:p w:rsidR="004505A5" w:rsidRDefault="004505A5">
      <w:pPr>
        <w:pStyle w:val="ConsPlusNonformat"/>
        <w:jc w:val="both"/>
      </w:pPr>
      <w:r>
        <w:t>(     уведомления об отказе      )</w:t>
      </w:r>
    </w:p>
    <w:p w:rsidR="004505A5" w:rsidRDefault="004505A5">
      <w:pPr>
        <w:pStyle w:val="ConsPlusNonformat"/>
        <w:jc w:val="both"/>
      </w:pPr>
      <w:r>
        <w:t>(в предоставлении государственной)</w:t>
      </w:r>
    </w:p>
    <w:p w:rsidR="004505A5" w:rsidRDefault="004505A5">
      <w:pPr>
        <w:pStyle w:val="ConsPlusNonformat"/>
        <w:jc w:val="both"/>
      </w:pPr>
      <w:r>
        <w:t>( услуги в течение 5 дней со дня )</w:t>
      </w:r>
    </w:p>
    <w:p w:rsidR="004505A5" w:rsidRDefault="004505A5">
      <w:pPr>
        <w:pStyle w:val="ConsPlusNonformat"/>
        <w:jc w:val="both"/>
      </w:pPr>
      <w:r>
        <w:t>(         его подписания         )</w:t>
      </w:r>
    </w:p>
    <w:p w:rsidR="004505A5" w:rsidRDefault="004505A5">
      <w:pPr>
        <w:pStyle w:val="ConsPlusNonformat"/>
        <w:jc w:val="both"/>
      </w:pPr>
      <w:r>
        <w:t xml:space="preserve"> ────────────────────────────────</w:t>
      </w: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jc w:val="both"/>
      </w:pPr>
    </w:p>
    <w:p w:rsidR="004505A5" w:rsidRDefault="00450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6A" w:rsidRDefault="00D8056A"/>
    <w:sectPr w:rsidR="00D8056A" w:rsidSect="0053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505A5"/>
    <w:rsid w:val="000057C1"/>
    <w:rsid w:val="00015D30"/>
    <w:rsid w:val="000167E2"/>
    <w:rsid w:val="00017312"/>
    <w:rsid w:val="0002462F"/>
    <w:rsid w:val="00055F56"/>
    <w:rsid w:val="00056DB8"/>
    <w:rsid w:val="000575A5"/>
    <w:rsid w:val="00066C98"/>
    <w:rsid w:val="00071F90"/>
    <w:rsid w:val="0007387E"/>
    <w:rsid w:val="00080D46"/>
    <w:rsid w:val="00084C75"/>
    <w:rsid w:val="00084EB0"/>
    <w:rsid w:val="00090610"/>
    <w:rsid w:val="00091368"/>
    <w:rsid w:val="000927E9"/>
    <w:rsid w:val="000971FE"/>
    <w:rsid w:val="000A5670"/>
    <w:rsid w:val="000A68F0"/>
    <w:rsid w:val="000B05EB"/>
    <w:rsid w:val="000B7C83"/>
    <w:rsid w:val="000D1474"/>
    <w:rsid w:val="000E0B98"/>
    <w:rsid w:val="000E2506"/>
    <w:rsid w:val="000E55EF"/>
    <w:rsid w:val="000F54DE"/>
    <w:rsid w:val="000F5C3B"/>
    <w:rsid w:val="0010422C"/>
    <w:rsid w:val="00105F21"/>
    <w:rsid w:val="00114DE5"/>
    <w:rsid w:val="00133E45"/>
    <w:rsid w:val="001363C9"/>
    <w:rsid w:val="0014630A"/>
    <w:rsid w:val="00153312"/>
    <w:rsid w:val="00160A7C"/>
    <w:rsid w:val="00163E87"/>
    <w:rsid w:val="00190158"/>
    <w:rsid w:val="0019175F"/>
    <w:rsid w:val="001B2540"/>
    <w:rsid w:val="001C0426"/>
    <w:rsid w:val="001D37CE"/>
    <w:rsid w:val="001D4918"/>
    <w:rsid w:val="001D633A"/>
    <w:rsid w:val="001E73C2"/>
    <w:rsid w:val="001F2AC7"/>
    <w:rsid w:val="002031C7"/>
    <w:rsid w:val="002045F2"/>
    <w:rsid w:val="0021499D"/>
    <w:rsid w:val="00214FF6"/>
    <w:rsid w:val="00217DDD"/>
    <w:rsid w:val="00221C1F"/>
    <w:rsid w:val="002238FB"/>
    <w:rsid w:val="00225897"/>
    <w:rsid w:val="00230337"/>
    <w:rsid w:val="00231FCA"/>
    <w:rsid w:val="002336C0"/>
    <w:rsid w:val="002416C5"/>
    <w:rsid w:val="00245263"/>
    <w:rsid w:val="002473A0"/>
    <w:rsid w:val="00250D9F"/>
    <w:rsid w:val="002547A5"/>
    <w:rsid w:val="00260C59"/>
    <w:rsid w:val="002620DC"/>
    <w:rsid w:val="00271F36"/>
    <w:rsid w:val="0027217F"/>
    <w:rsid w:val="002737A0"/>
    <w:rsid w:val="002741CB"/>
    <w:rsid w:val="0028320B"/>
    <w:rsid w:val="00283462"/>
    <w:rsid w:val="00295D7E"/>
    <w:rsid w:val="002A4E0C"/>
    <w:rsid w:val="002B033A"/>
    <w:rsid w:val="002B252F"/>
    <w:rsid w:val="002B298D"/>
    <w:rsid w:val="002B41EA"/>
    <w:rsid w:val="002D0C43"/>
    <w:rsid w:val="002D194E"/>
    <w:rsid w:val="002D33C8"/>
    <w:rsid w:val="002D6D20"/>
    <w:rsid w:val="002E28D5"/>
    <w:rsid w:val="002E6201"/>
    <w:rsid w:val="002F3F87"/>
    <w:rsid w:val="002F6E0B"/>
    <w:rsid w:val="002F7D56"/>
    <w:rsid w:val="00300A36"/>
    <w:rsid w:val="003177F8"/>
    <w:rsid w:val="003302FC"/>
    <w:rsid w:val="00341B5E"/>
    <w:rsid w:val="003437C3"/>
    <w:rsid w:val="00355421"/>
    <w:rsid w:val="00360479"/>
    <w:rsid w:val="0036061C"/>
    <w:rsid w:val="003667C2"/>
    <w:rsid w:val="003700DF"/>
    <w:rsid w:val="003770D2"/>
    <w:rsid w:val="00387239"/>
    <w:rsid w:val="003901E0"/>
    <w:rsid w:val="0039393D"/>
    <w:rsid w:val="00393F5B"/>
    <w:rsid w:val="0039612B"/>
    <w:rsid w:val="003A4E0C"/>
    <w:rsid w:val="003B4513"/>
    <w:rsid w:val="003C52E4"/>
    <w:rsid w:val="003C5A78"/>
    <w:rsid w:val="003C6AD0"/>
    <w:rsid w:val="003E2483"/>
    <w:rsid w:val="003E59B9"/>
    <w:rsid w:val="003E7122"/>
    <w:rsid w:val="003E79E5"/>
    <w:rsid w:val="003F179A"/>
    <w:rsid w:val="003F60BF"/>
    <w:rsid w:val="0040446A"/>
    <w:rsid w:val="00406EB5"/>
    <w:rsid w:val="00412901"/>
    <w:rsid w:val="00414F3A"/>
    <w:rsid w:val="00421EF8"/>
    <w:rsid w:val="0042273A"/>
    <w:rsid w:val="004247DA"/>
    <w:rsid w:val="004474C7"/>
    <w:rsid w:val="004505A5"/>
    <w:rsid w:val="004519E4"/>
    <w:rsid w:val="00454693"/>
    <w:rsid w:val="004564CA"/>
    <w:rsid w:val="004614DF"/>
    <w:rsid w:val="004638F9"/>
    <w:rsid w:val="00467415"/>
    <w:rsid w:val="0048216F"/>
    <w:rsid w:val="00486EFC"/>
    <w:rsid w:val="00487F39"/>
    <w:rsid w:val="004B5AB0"/>
    <w:rsid w:val="004C0030"/>
    <w:rsid w:val="004C1BEC"/>
    <w:rsid w:val="004C22B4"/>
    <w:rsid w:val="004C5C1A"/>
    <w:rsid w:val="004C73C7"/>
    <w:rsid w:val="004F551E"/>
    <w:rsid w:val="00504C5C"/>
    <w:rsid w:val="00512C16"/>
    <w:rsid w:val="0052515B"/>
    <w:rsid w:val="00543D7E"/>
    <w:rsid w:val="0054520E"/>
    <w:rsid w:val="00545D8D"/>
    <w:rsid w:val="00546568"/>
    <w:rsid w:val="005515DB"/>
    <w:rsid w:val="00566EE5"/>
    <w:rsid w:val="00570095"/>
    <w:rsid w:val="00577060"/>
    <w:rsid w:val="00584DFA"/>
    <w:rsid w:val="00592291"/>
    <w:rsid w:val="005B0D30"/>
    <w:rsid w:val="005B0F1F"/>
    <w:rsid w:val="005C08D9"/>
    <w:rsid w:val="005C17AA"/>
    <w:rsid w:val="005E405C"/>
    <w:rsid w:val="005F0DF8"/>
    <w:rsid w:val="005F5566"/>
    <w:rsid w:val="0060582B"/>
    <w:rsid w:val="00610C00"/>
    <w:rsid w:val="00613E11"/>
    <w:rsid w:val="00616E3D"/>
    <w:rsid w:val="00631CF2"/>
    <w:rsid w:val="0063208B"/>
    <w:rsid w:val="00637E47"/>
    <w:rsid w:val="006452F0"/>
    <w:rsid w:val="00646CC2"/>
    <w:rsid w:val="006504C7"/>
    <w:rsid w:val="006542B0"/>
    <w:rsid w:val="00666E55"/>
    <w:rsid w:val="00672C35"/>
    <w:rsid w:val="00676721"/>
    <w:rsid w:val="00680C92"/>
    <w:rsid w:val="006814F7"/>
    <w:rsid w:val="00683E76"/>
    <w:rsid w:val="006847E0"/>
    <w:rsid w:val="006875D3"/>
    <w:rsid w:val="006907E6"/>
    <w:rsid w:val="00693F5D"/>
    <w:rsid w:val="006A2C4D"/>
    <w:rsid w:val="006A5CB5"/>
    <w:rsid w:val="006B1FCE"/>
    <w:rsid w:val="006B5A3D"/>
    <w:rsid w:val="006B7192"/>
    <w:rsid w:val="006C2535"/>
    <w:rsid w:val="006C372D"/>
    <w:rsid w:val="006C5133"/>
    <w:rsid w:val="006D262E"/>
    <w:rsid w:val="006E12EF"/>
    <w:rsid w:val="006E1E9A"/>
    <w:rsid w:val="006E3B19"/>
    <w:rsid w:val="006F3E9C"/>
    <w:rsid w:val="0070080A"/>
    <w:rsid w:val="00701474"/>
    <w:rsid w:val="00705DA4"/>
    <w:rsid w:val="007060D1"/>
    <w:rsid w:val="00706874"/>
    <w:rsid w:val="00713A12"/>
    <w:rsid w:val="00713A5B"/>
    <w:rsid w:val="00730C5F"/>
    <w:rsid w:val="00731BAD"/>
    <w:rsid w:val="0073600D"/>
    <w:rsid w:val="0073650B"/>
    <w:rsid w:val="00736D6A"/>
    <w:rsid w:val="00752047"/>
    <w:rsid w:val="00762DCB"/>
    <w:rsid w:val="00772C5C"/>
    <w:rsid w:val="00774081"/>
    <w:rsid w:val="00780599"/>
    <w:rsid w:val="00797565"/>
    <w:rsid w:val="007B3702"/>
    <w:rsid w:val="007C6FC2"/>
    <w:rsid w:val="007D1F91"/>
    <w:rsid w:val="007E1B35"/>
    <w:rsid w:val="007E29C5"/>
    <w:rsid w:val="007E3A04"/>
    <w:rsid w:val="007E4124"/>
    <w:rsid w:val="007F5B02"/>
    <w:rsid w:val="007F5D0C"/>
    <w:rsid w:val="007F7E43"/>
    <w:rsid w:val="008018B2"/>
    <w:rsid w:val="00815686"/>
    <w:rsid w:val="00816348"/>
    <w:rsid w:val="0082402C"/>
    <w:rsid w:val="00836943"/>
    <w:rsid w:val="008736B7"/>
    <w:rsid w:val="0088360D"/>
    <w:rsid w:val="00890AFD"/>
    <w:rsid w:val="00891C3B"/>
    <w:rsid w:val="00896B18"/>
    <w:rsid w:val="008A2F31"/>
    <w:rsid w:val="008A3889"/>
    <w:rsid w:val="008B0E9F"/>
    <w:rsid w:val="008B33AE"/>
    <w:rsid w:val="008B67F0"/>
    <w:rsid w:val="008C3D87"/>
    <w:rsid w:val="008C5CEE"/>
    <w:rsid w:val="008C788A"/>
    <w:rsid w:val="008D4462"/>
    <w:rsid w:val="008F1B1E"/>
    <w:rsid w:val="008F261D"/>
    <w:rsid w:val="00931F28"/>
    <w:rsid w:val="00934548"/>
    <w:rsid w:val="00935665"/>
    <w:rsid w:val="0094070C"/>
    <w:rsid w:val="00952330"/>
    <w:rsid w:val="00973E06"/>
    <w:rsid w:val="009764B9"/>
    <w:rsid w:val="00981D10"/>
    <w:rsid w:val="00990FB9"/>
    <w:rsid w:val="009A1F59"/>
    <w:rsid w:val="009A2C8A"/>
    <w:rsid w:val="009A3807"/>
    <w:rsid w:val="009B5742"/>
    <w:rsid w:val="009C42F0"/>
    <w:rsid w:val="009C7C13"/>
    <w:rsid w:val="009F1BE5"/>
    <w:rsid w:val="009F28CC"/>
    <w:rsid w:val="009F6638"/>
    <w:rsid w:val="00A00520"/>
    <w:rsid w:val="00A04376"/>
    <w:rsid w:val="00A15AA6"/>
    <w:rsid w:val="00A17835"/>
    <w:rsid w:val="00A26960"/>
    <w:rsid w:val="00A26F19"/>
    <w:rsid w:val="00A36381"/>
    <w:rsid w:val="00A4328E"/>
    <w:rsid w:val="00A5553F"/>
    <w:rsid w:val="00A5656F"/>
    <w:rsid w:val="00A64567"/>
    <w:rsid w:val="00A71269"/>
    <w:rsid w:val="00A76D1C"/>
    <w:rsid w:val="00A83D40"/>
    <w:rsid w:val="00A8734C"/>
    <w:rsid w:val="00AA2CE2"/>
    <w:rsid w:val="00AA6683"/>
    <w:rsid w:val="00AA6C6B"/>
    <w:rsid w:val="00AB349D"/>
    <w:rsid w:val="00AD3F5E"/>
    <w:rsid w:val="00AD7DF9"/>
    <w:rsid w:val="00AE1AAF"/>
    <w:rsid w:val="00AE2E84"/>
    <w:rsid w:val="00B039E2"/>
    <w:rsid w:val="00B263D2"/>
    <w:rsid w:val="00B332D4"/>
    <w:rsid w:val="00B343E0"/>
    <w:rsid w:val="00B36B79"/>
    <w:rsid w:val="00B4442E"/>
    <w:rsid w:val="00B44E26"/>
    <w:rsid w:val="00B568E7"/>
    <w:rsid w:val="00B631C3"/>
    <w:rsid w:val="00B66886"/>
    <w:rsid w:val="00B76ACC"/>
    <w:rsid w:val="00B839D0"/>
    <w:rsid w:val="00B84AFD"/>
    <w:rsid w:val="00B87CC7"/>
    <w:rsid w:val="00B97C01"/>
    <w:rsid w:val="00B97EDA"/>
    <w:rsid w:val="00BA6004"/>
    <w:rsid w:val="00BA6C9D"/>
    <w:rsid w:val="00BB08C4"/>
    <w:rsid w:val="00BB1C14"/>
    <w:rsid w:val="00BB309B"/>
    <w:rsid w:val="00BC0E3B"/>
    <w:rsid w:val="00BC24A6"/>
    <w:rsid w:val="00BC2A36"/>
    <w:rsid w:val="00BD5D75"/>
    <w:rsid w:val="00BE3399"/>
    <w:rsid w:val="00BE4C27"/>
    <w:rsid w:val="00BF2299"/>
    <w:rsid w:val="00C160E5"/>
    <w:rsid w:val="00C17DC3"/>
    <w:rsid w:val="00C35131"/>
    <w:rsid w:val="00C37ED6"/>
    <w:rsid w:val="00C43BA9"/>
    <w:rsid w:val="00C5351F"/>
    <w:rsid w:val="00C53764"/>
    <w:rsid w:val="00C540FD"/>
    <w:rsid w:val="00C54AFF"/>
    <w:rsid w:val="00C618D0"/>
    <w:rsid w:val="00C63E18"/>
    <w:rsid w:val="00C63E33"/>
    <w:rsid w:val="00C66ACC"/>
    <w:rsid w:val="00C865D5"/>
    <w:rsid w:val="00C93BC6"/>
    <w:rsid w:val="00CA3690"/>
    <w:rsid w:val="00CB188B"/>
    <w:rsid w:val="00CD05FC"/>
    <w:rsid w:val="00CD2B3A"/>
    <w:rsid w:val="00CD3606"/>
    <w:rsid w:val="00CD4187"/>
    <w:rsid w:val="00CE339E"/>
    <w:rsid w:val="00CE3F0C"/>
    <w:rsid w:val="00CF3CBA"/>
    <w:rsid w:val="00D0498B"/>
    <w:rsid w:val="00D07A70"/>
    <w:rsid w:val="00D15588"/>
    <w:rsid w:val="00D211A6"/>
    <w:rsid w:val="00D222BD"/>
    <w:rsid w:val="00D23C69"/>
    <w:rsid w:val="00D262AA"/>
    <w:rsid w:val="00D313AD"/>
    <w:rsid w:val="00D32CE3"/>
    <w:rsid w:val="00D35190"/>
    <w:rsid w:val="00D46499"/>
    <w:rsid w:val="00D5042B"/>
    <w:rsid w:val="00D521D9"/>
    <w:rsid w:val="00D57336"/>
    <w:rsid w:val="00D719EF"/>
    <w:rsid w:val="00D74939"/>
    <w:rsid w:val="00D75438"/>
    <w:rsid w:val="00D762D3"/>
    <w:rsid w:val="00D8056A"/>
    <w:rsid w:val="00D85051"/>
    <w:rsid w:val="00D87720"/>
    <w:rsid w:val="00D930DF"/>
    <w:rsid w:val="00DB7B4B"/>
    <w:rsid w:val="00DC2DD6"/>
    <w:rsid w:val="00DC77B1"/>
    <w:rsid w:val="00DE1ED5"/>
    <w:rsid w:val="00DE574A"/>
    <w:rsid w:val="00DE714E"/>
    <w:rsid w:val="00DF0A55"/>
    <w:rsid w:val="00DF2AA3"/>
    <w:rsid w:val="00E033F7"/>
    <w:rsid w:val="00E142DC"/>
    <w:rsid w:val="00E14C62"/>
    <w:rsid w:val="00E1708F"/>
    <w:rsid w:val="00E321B9"/>
    <w:rsid w:val="00E36297"/>
    <w:rsid w:val="00E42E4F"/>
    <w:rsid w:val="00E445A8"/>
    <w:rsid w:val="00E62F0A"/>
    <w:rsid w:val="00E66C1A"/>
    <w:rsid w:val="00E720EB"/>
    <w:rsid w:val="00E77D65"/>
    <w:rsid w:val="00E837CA"/>
    <w:rsid w:val="00E934A5"/>
    <w:rsid w:val="00E954DD"/>
    <w:rsid w:val="00EA0FD4"/>
    <w:rsid w:val="00EB6198"/>
    <w:rsid w:val="00EC3FF5"/>
    <w:rsid w:val="00EE307D"/>
    <w:rsid w:val="00EE3981"/>
    <w:rsid w:val="00EF04D0"/>
    <w:rsid w:val="00EF0C21"/>
    <w:rsid w:val="00EF4718"/>
    <w:rsid w:val="00F001E9"/>
    <w:rsid w:val="00F17911"/>
    <w:rsid w:val="00F2640C"/>
    <w:rsid w:val="00F34D62"/>
    <w:rsid w:val="00F36855"/>
    <w:rsid w:val="00F47BDD"/>
    <w:rsid w:val="00F50D85"/>
    <w:rsid w:val="00F60F29"/>
    <w:rsid w:val="00F61A0C"/>
    <w:rsid w:val="00F77414"/>
    <w:rsid w:val="00F77D6D"/>
    <w:rsid w:val="00F807AF"/>
    <w:rsid w:val="00F942CE"/>
    <w:rsid w:val="00FA638B"/>
    <w:rsid w:val="00FA645B"/>
    <w:rsid w:val="00FA6E18"/>
    <w:rsid w:val="00FB3B17"/>
    <w:rsid w:val="00FB5960"/>
    <w:rsid w:val="00FB5E6C"/>
    <w:rsid w:val="00FB740B"/>
    <w:rsid w:val="00FD5DBA"/>
    <w:rsid w:val="00FD703B"/>
    <w:rsid w:val="00FE08D0"/>
    <w:rsid w:val="00FE559A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5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5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5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5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450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5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17" Type="http://schemas.openxmlformats.org/officeDocument/2006/relationships/hyperlink" Target="consultantplus://offline/ref=2EBD8843EAB027947D840E03354FE87992B0AF9B74784C6F25D4EAFD340D4258615C7B813AF77AEA4196B18BFE12803809BA26CEA4BDBDBCBB9019C9c825K" TargetMode="External"/><Relationship Id="rId21" Type="http://schemas.openxmlformats.org/officeDocument/2006/relationships/hyperlink" Target="consultantplus://offline/ref=2EBD8843EAB027947D840E03354FE87992B0AF9B74784C6F25D4EAFD340D4258615C7B813AF77AEA4196B18DFB12803809BA26CEA4BDBDBCBB9019C9c825K" TargetMode="External"/><Relationship Id="rId42" Type="http://schemas.openxmlformats.org/officeDocument/2006/relationships/hyperlink" Target="consultantplus://offline/ref=2EBD8843EAB027947D84100E2323B67192B9F093777A4F3E7E86ECAA6B5D440D211C7DD479B377E2459DE5DDBE4CD9684EF12ACEB9A1BCBCcA2CK" TargetMode="External"/><Relationship Id="rId47" Type="http://schemas.openxmlformats.org/officeDocument/2006/relationships/hyperlink" Target="consultantplus://offline/ref=2EBD8843EAB027947D840E03354FE87992B0AF9B7478466123D6EAFD340D4258615C7B8128F722E64095AF8DFB07D6694CcE26K" TargetMode="External"/><Relationship Id="rId63" Type="http://schemas.openxmlformats.org/officeDocument/2006/relationships/hyperlink" Target="consultantplus://offline/ref=2EBD8843EAB027947D840E03354FE87992B0AF9B74784C6F25D4EAFD340D4258615C7B813AF77AEA4196B18FF912803809BA26CEA4BDBDBCBB9019C9c825K" TargetMode="External"/><Relationship Id="rId68" Type="http://schemas.openxmlformats.org/officeDocument/2006/relationships/hyperlink" Target="consultantplus://offline/ref=2EBD8843EAB027947D840E03354FE87992B0AF9B74784C6F25D4EAFD340D4258615C7B813AF77AEA4196B18FF312803809BA26CEA4BDBDBCBB9019C9c825K" TargetMode="External"/><Relationship Id="rId84" Type="http://schemas.openxmlformats.org/officeDocument/2006/relationships/hyperlink" Target="consultantplus://offline/ref=2EBD8843EAB027947D840E03354FE87992B0AF9B74784C6F25D4EAFD340D4258615C7B813AF77AEA4196B188FF12803809BA26CEA4BDBDBCBB9019C9c825K" TargetMode="External"/><Relationship Id="rId89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12" Type="http://schemas.openxmlformats.org/officeDocument/2006/relationships/hyperlink" Target="consultantplus://offline/ref=2EBD8843EAB027947D840E03354FE87992B0AF9B74784C6F25D4EAFD340D4258615C7B813AF77AEA4196B18AFD12803809BA26CEA4BDBDBCBB9019C9c825K" TargetMode="External"/><Relationship Id="rId133" Type="http://schemas.openxmlformats.org/officeDocument/2006/relationships/hyperlink" Target="consultantplus://offline/ref=B279F42D9CB184E2A4DF853C4667B2F93A69522F6963709AEA08A5083D47FC74CB086D5291A7941913DD5956FFA2AD66EEDB113A0CD82F0DdD2DK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2EBD8843EAB027947D840E03354FE87992B0AF9B727F436124D9B7F73C544E5A665324963DBE76EB4196B185F14D852D18E22ACCB9A2BDA3A79218cC21K" TargetMode="External"/><Relationship Id="rId107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1" Type="http://schemas.openxmlformats.org/officeDocument/2006/relationships/hyperlink" Target="consultantplus://offline/ref=2EBD8843EAB027947D840E03354FE87992B0AF9B727F436124D9B7F73C544E5A665324963DBE76EB4196B189F14D852D18E22ACCB9A2BDA3A79218cC21K" TargetMode="External"/><Relationship Id="rId32" Type="http://schemas.openxmlformats.org/officeDocument/2006/relationships/hyperlink" Target="consultantplus://offline/ref=2EBD8843EAB027947D840E03354FE87992B0AF9B74784C6F25D4EAFD340D4258615C7B813AF77AEA4196B18DF212803809BA26CEA4BDBDBCBB9019C9c825K" TargetMode="External"/><Relationship Id="rId37" Type="http://schemas.openxmlformats.org/officeDocument/2006/relationships/hyperlink" Target="consultantplus://offline/ref=2EBD8843EAB027947D84100E2323B67192B9F89573714F3E7E86ECAA6B5D440D331C25D878B069EA4088B38CFBc120K" TargetMode="External"/><Relationship Id="rId53" Type="http://schemas.openxmlformats.org/officeDocument/2006/relationships/hyperlink" Target="consultantplus://offline/ref=2EBD8843EAB027947D840E03354FE87992B0AF9B727F436124D9B7F73C544E5A665324963DBE76EB4196B38CF14D852D18E22ACCB9A2BDA3A79218cC21K" TargetMode="External"/><Relationship Id="rId58" Type="http://schemas.openxmlformats.org/officeDocument/2006/relationships/hyperlink" Target="consultantplus://offline/ref=2EBD8843EAB027947D84100E2323B67192B9F093777A4F3E7E86ECAA6B5D440D211C7DD172E726AF149BB08FE418D5774FEF2AcC26K" TargetMode="External"/><Relationship Id="rId74" Type="http://schemas.openxmlformats.org/officeDocument/2006/relationships/hyperlink" Target="consultantplus://offline/ref=2EBD8843EAB027947D840E03354FE87992B0AF9B7D7E416C20D9B7F73C544E5A665324963DBE76EB4197B38AF14D852D18E22ACCB9A2BDA3A79218cC21K" TargetMode="External"/><Relationship Id="rId79" Type="http://schemas.openxmlformats.org/officeDocument/2006/relationships/hyperlink" Target="consultantplus://offline/ref=2EBD8843EAB027947D84100E2323B67193B9F19E757E4F3E7E86ECAA6B5D440D331C25D878B069EA4088B38CFBc120K" TargetMode="External"/><Relationship Id="rId102" Type="http://schemas.openxmlformats.org/officeDocument/2006/relationships/hyperlink" Target="consultantplus://offline/ref=2EBD8843EAB027947D840E03354FE87992B0AF9B74784C6F25D4EAFD340D4258615C7B813AF77AEA4196B189F312803809BA26CEA4BDBDBCBB9019C9c825K" TargetMode="External"/><Relationship Id="rId123" Type="http://schemas.openxmlformats.org/officeDocument/2006/relationships/hyperlink" Target="consultantplus://offline/ref=2EBD8843EAB027947D84100E2323B67192B9F093777A4F3E7E86ECAA6B5D440D211C7DD479B374EE459DE5DDBE4CD9684EF12ACEB9A1BCBCcA2CK" TargetMode="External"/><Relationship Id="rId128" Type="http://schemas.openxmlformats.org/officeDocument/2006/relationships/hyperlink" Target="consultantplus://offline/ref=B279F42D9CB184E2A4DF853C4667B2F93B6953226B67709AEA08A5083D47FC74D908355E90A4891D10C80F07BAdF2EK" TargetMode="External"/><Relationship Id="rId5" Type="http://schemas.openxmlformats.org/officeDocument/2006/relationships/hyperlink" Target="consultantplus://offline/ref=2EBD8843EAB027947D840E03354FE87992B0AF9B727F436124D9B7F73C544E5A665324963DBE76EB4196B189F14D852D18E22ACCB9A2BDA3A79218cC21K" TargetMode="External"/><Relationship Id="rId90" Type="http://schemas.openxmlformats.org/officeDocument/2006/relationships/hyperlink" Target="consultantplus://offline/ref=2EBD8843EAB027947D840E03354FE87992B0AF9B74784C6F25D4EAFD340D4258615C7B813AF77AEA4196B189FB12803809BA26CEA4BDBDBCBB9019C9c825K" TargetMode="External"/><Relationship Id="rId95" Type="http://schemas.openxmlformats.org/officeDocument/2006/relationships/hyperlink" Target="consultantplus://offline/ref=2EBD8843EAB027947D840E03354FE87992B0AF9B74784C6F25D4EAFD340D4258615C7B813AF77AEA4196B189FD12803809BA26CEA4BDBDBCBB9019C9c825K" TargetMode="External"/><Relationship Id="rId22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27" Type="http://schemas.openxmlformats.org/officeDocument/2006/relationships/hyperlink" Target="consultantplus://offline/ref=2EBD8843EAB027947D840E03354FE87992B0AF9B74784C6F25D4EAFD340D4258615C7B813AF77AEA4196B18DFB12803809BA26CEA4BDBDBCBB9019C9c825K" TargetMode="External"/><Relationship Id="rId43" Type="http://schemas.openxmlformats.org/officeDocument/2006/relationships/hyperlink" Target="consultantplus://offline/ref=2EBD8843EAB027947D84100E2323B67193B9F19E757E4F3E7E86ECAA6B5D440D331C25D878B069EA4088B38CFBc120K" TargetMode="External"/><Relationship Id="rId48" Type="http://schemas.openxmlformats.org/officeDocument/2006/relationships/hyperlink" Target="consultantplus://offline/ref=2EBD8843EAB027947D840E03354FE87992B0AF9B74784C6F25D4EAFD340D4258615C7B813AF77AEA4196B18EF812803809BA26CEA4BDBDBCBB9019C9c825K" TargetMode="External"/><Relationship Id="rId64" Type="http://schemas.openxmlformats.org/officeDocument/2006/relationships/hyperlink" Target="consultantplus://offline/ref=2EBD8843EAB027947D84100E2323B67192B9F093777A4F3E7E86ECAA6B5D440D211C7DD17AB823BA05C3BC8DF907D56853ED2BCEcA2EK" TargetMode="External"/><Relationship Id="rId69" Type="http://schemas.openxmlformats.org/officeDocument/2006/relationships/hyperlink" Target="consultantplus://offline/ref=2EBD8843EAB027947D84100E2323B67192B9F093777A4F3E7E86ECAA6B5D440D211C7DD479B374EE439DE5DDBE4CD9684EF12ACEB9A1BCBCcA2CK" TargetMode="External"/><Relationship Id="rId113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18" Type="http://schemas.openxmlformats.org/officeDocument/2006/relationships/hyperlink" Target="consultantplus://offline/ref=2EBD8843EAB027947D84100E2323B67192B9F093777A4F3E7E86ECAA6B5D440D211C7DD479B374EE439DE5DDBE4CD9684EF12ACEB9A1BCBCcA2CK" TargetMode="External"/><Relationship Id="rId134" Type="http://schemas.openxmlformats.org/officeDocument/2006/relationships/hyperlink" Target="consultantplus://offline/ref=B279F42D9CB184E2A4DF853C4667B2F93A69522F6963709AEA08A5083D47FC74CB086D5291A7941913DD5956FFA2AD66EEDB113A0CD82F0DdD2DK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2EBD8843EAB027947D840E03354FE87992B0AF9B74784C6F25D4EAFD340D4258615C7B813AF77AEA4196B18CFF12803809BA26CEA4BDBDBCBB9019C9c825K" TargetMode="External"/><Relationship Id="rId51" Type="http://schemas.openxmlformats.org/officeDocument/2006/relationships/hyperlink" Target="consultantplus://offline/ref=2EBD8843EAB027947D840E03354FE87992B0AF9B727F436124D9B7F73C544E5A665324963DBE76EB4196B08BF14D852D18E22ACCB9A2BDA3A79218cC21K" TargetMode="External"/><Relationship Id="rId72" Type="http://schemas.openxmlformats.org/officeDocument/2006/relationships/hyperlink" Target="consultantplus://offline/ref=2EBD8843EAB027947D840E03354FE87992B0AF9B74784C6F25D4EAFD340D4258615C7B813AF77AEA4196B188FB12803809BA26CEA4BDBDBCBB9019C9c825K" TargetMode="External"/><Relationship Id="rId80" Type="http://schemas.openxmlformats.org/officeDocument/2006/relationships/hyperlink" Target="consultantplus://offline/ref=2EBD8843EAB027947D84100E2323B67192B9F093777A4F3E7E86ECAA6B5D440D211C7DD472E726AF149BB08FE418D5774FEF2AcC26K" TargetMode="External"/><Relationship Id="rId85" Type="http://schemas.openxmlformats.org/officeDocument/2006/relationships/hyperlink" Target="consultantplus://offline/ref=2EBD8843EAB027947D840E03354FE87992B0AF9B74784C6F25D4EAFD340D4258615C7B813AF77AEA4196B188FD12803809BA26CEA4BDBDBCBB9019C9c825K" TargetMode="External"/><Relationship Id="rId93" Type="http://schemas.openxmlformats.org/officeDocument/2006/relationships/hyperlink" Target="consultantplus://offline/ref=2EBD8843EAB027947D840E03354FE87992B0AF9B74784C6F25D4EAFD340D4258615C7B813AF77AEA4196B189FE12803809BA26CEA4BDBDBCBB9019C9c825K" TargetMode="External"/><Relationship Id="rId98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21" Type="http://schemas.openxmlformats.org/officeDocument/2006/relationships/hyperlink" Target="consultantplus://offline/ref=2EBD8843EAB027947D84100E2323B67192B9F093777A4F3E7E86ECAA6B5D440D211C7DD479B374EE459DE5DDBE4CD9684EF12ACEB9A1BCBCcA2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BD8843EAB027947D840E03354FE87992B0AF9B7D7E416C20D9B7F73C544E5A665324963DBE76EB4197B38FF14D852D18E22ACCB9A2BDA3A79218cC21K" TargetMode="External"/><Relationship Id="rId17" Type="http://schemas.openxmlformats.org/officeDocument/2006/relationships/hyperlink" Target="consultantplus://offline/ref=2EBD8843EAB027947D840E03354FE87992B0AF9B727F436124D9B7F73C544E5A665324963DBE76EB4196B08CF14D852D18E22ACCB9A2BDA3A79218cC21K" TargetMode="External"/><Relationship Id="rId25" Type="http://schemas.openxmlformats.org/officeDocument/2006/relationships/hyperlink" Target="consultantplus://offline/ref=2EBD8843EAB027947D840E03354FE87992B0AF9B74784C6F25D4EAFD340D4258615C7B813AF77AEA4196B18DFB12803809BA26CEA4BDBDBCBB9019C9c825K" TargetMode="External"/><Relationship Id="rId33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38" Type="http://schemas.openxmlformats.org/officeDocument/2006/relationships/hyperlink" Target="consultantplus://offline/ref=2EBD8843EAB027947D840E03354FE87992B0AF9B7D7E416C20D9B7F73C544E5A665324963DBE76EB4197B389F14D852D18E22ACCB9A2BDA3A79218cC21K" TargetMode="External"/><Relationship Id="rId46" Type="http://schemas.openxmlformats.org/officeDocument/2006/relationships/hyperlink" Target="consultantplus://offline/ref=2EBD8843EAB027947D840E03354FE87992B0AF9B727F436124D9B7F73C544E5A665324963DBE76EB4196B08FF14D852D18E22ACCB9A2BDA3A79218cC21K" TargetMode="External"/><Relationship Id="rId59" Type="http://schemas.openxmlformats.org/officeDocument/2006/relationships/hyperlink" Target="consultantplus://offline/ref=2EBD8843EAB027947D840E03354FE87992B0AF9B727F436124D9B7F73C544E5A665324963DBE76EB4196B38DF14D852D18E22ACCB9A2BDA3A79218cC21K" TargetMode="External"/><Relationship Id="rId67" Type="http://schemas.openxmlformats.org/officeDocument/2006/relationships/hyperlink" Target="consultantplus://offline/ref=2EBD8843EAB027947D840E03354FE87992B0AF9B74784C6F25D4EAFD340D4258615C7B813AF77AEA4196B18FF212803809BA26CEA4BDBDBCBB9019C9c825K" TargetMode="External"/><Relationship Id="rId103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08" Type="http://schemas.openxmlformats.org/officeDocument/2006/relationships/hyperlink" Target="consultantplus://offline/ref=2EBD8843EAB027947D840E03354FE87992B0AF9B74784C6F25D4EAFD340D4258615C7B813AF77AEA4196B18AFE12803809BA26CEA4BDBDBCBB9019C9c825K" TargetMode="External"/><Relationship Id="rId116" Type="http://schemas.openxmlformats.org/officeDocument/2006/relationships/hyperlink" Target="consultantplus://offline/ref=2EBD8843EAB027947D840E03354FE87992B0AF9B74784C6F25D4EAFD340D4258615C7B813AF77AEA4196B18BF912803809BA26CEA4BDBDBCBB9019C9c825K" TargetMode="External"/><Relationship Id="rId124" Type="http://schemas.openxmlformats.org/officeDocument/2006/relationships/hyperlink" Target="consultantplus://offline/ref=2EBD8843EAB027947D84100E2323B67192B9F093777A4F3E7E86ECAA6B5D440D211C7DD479B374EE459DE5DDBE4CD9684EF12ACEB9A1BCBCcA2CK" TargetMode="External"/><Relationship Id="rId129" Type="http://schemas.openxmlformats.org/officeDocument/2006/relationships/hyperlink" Target="consultantplus://offline/ref=B279F42D9CB184E2A4DF853C4667B2F93A69522F6963709AEA08A5083D47FC74CB086D529AF3C65844DB0C04A5F6A179EFC511d322K" TargetMode="External"/><Relationship Id="rId137" Type="http://schemas.openxmlformats.org/officeDocument/2006/relationships/hyperlink" Target="consultantplus://offline/ref=B279F42D9CB184E2A4DF853C4667B2F93868532E6B6A2D90E251A90A3A48A363CC41615391A796181A825C43EEFAA164F3C4112510DA2Ed025K" TargetMode="External"/><Relationship Id="rId20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41" Type="http://schemas.openxmlformats.org/officeDocument/2006/relationships/hyperlink" Target="consultantplus://offline/ref=2EBD8843EAB027947D84100E2323B67193B3F79F70714F3E7E86ECAA6B5D440D331C25D878B069EA4088B38CFBc120K" TargetMode="External"/><Relationship Id="rId54" Type="http://schemas.openxmlformats.org/officeDocument/2006/relationships/hyperlink" Target="consultantplus://offline/ref=2EBD8843EAB027947D840E03354FE87992B0AF9B74784C6F25D4EAFD340D4258615C7B813AF77AEA4196B18EF212803809BA26CEA4BDBDBCBB9019C9c825K" TargetMode="External"/><Relationship Id="rId62" Type="http://schemas.openxmlformats.org/officeDocument/2006/relationships/hyperlink" Target="consultantplus://offline/ref=2EBD8843EAB027947D84100E2323B67192B9F093777A4F3E7E86ECAA6B5D440D211C7DD770B37CBF10D2E481FB1ACA684CF129CFA6cA2AK" TargetMode="External"/><Relationship Id="rId70" Type="http://schemas.openxmlformats.org/officeDocument/2006/relationships/hyperlink" Target="consultantplus://offline/ref=2EBD8843EAB027947D84100E2323B67192B9F093777A4F3E7E86ECAA6B5D440D211C7DD479B374EE439DE5DDBE4CD9684EF12ACEB9A1BCBCcA2CK" TargetMode="External"/><Relationship Id="rId75" Type="http://schemas.openxmlformats.org/officeDocument/2006/relationships/hyperlink" Target="consultantplus://offline/ref=2EBD8843EAB027947D84100E2323B67193BBF29575794F3E7E86ECAA6B5D440D211C7DD479B377EA449DE5DDBE4CD9684EF12ACEB9A1BCBCcA2CK" TargetMode="External"/><Relationship Id="rId83" Type="http://schemas.openxmlformats.org/officeDocument/2006/relationships/hyperlink" Target="consultantplus://offline/ref=2EBD8843EAB027947D840E03354FE87992B0AF9B7C784D6B27D9B7F73C544E5A665324963DBE76EB4196B08BF14D852D18E22ACCB9A2BDA3A79218cC21K" TargetMode="External"/><Relationship Id="rId88" Type="http://schemas.openxmlformats.org/officeDocument/2006/relationships/hyperlink" Target="consultantplus://offline/ref=2EBD8843EAB027947D840E03354FE87992B0AF9B74784C6F25D4EAFD340D4258615C7B813AF77AEA4196B188F212803809BA26CEA4BDBDBCBB9019C9c825K" TargetMode="External"/><Relationship Id="rId91" Type="http://schemas.openxmlformats.org/officeDocument/2006/relationships/hyperlink" Target="consultantplus://offline/ref=2EBD8843EAB027947D840E03354FE87992B0AF9B74784C6F25D4EAFD340D4258615C7B813AF77AEA4196B189F812803809BA26CEA4BDBDBCBB9019C9c825K" TargetMode="External"/><Relationship Id="rId96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11" Type="http://schemas.openxmlformats.org/officeDocument/2006/relationships/hyperlink" Target="consultantplus://offline/ref=2EBD8843EAB027947D840E03354FE87992B0AF9B74784C6F25D4EAFD340D4258615C7B813AF77AEA4196B18AFD12803809BA26CEA4BDBDBCBB9019C9c825K" TargetMode="External"/><Relationship Id="rId132" Type="http://schemas.openxmlformats.org/officeDocument/2006/relationships/hyperlink" Target="consultantplus://offline/ref=B279F42D9CB184E2A4DF853C4667B2F93A69522F6963709AEA08A5083D47FC74CB086D5291A7941913DD5956FFA2AD66EEDB113A0CD82F0DdD2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D8843EAB027947D840E03354FE87992B0AF9B7D7E416C20D9B7F73C544E5A665324963DBE76EB4197B38FF14D852D18E22ACCB9A2BDA3A79218cC21K" TargetMode="External"/><Relationship Id="rId15" Type="http://schemas.openxmlformats.org/officeDocument/2006/relationships/hyperlink" Target="consultantplus://offline/ref=2EBD8843EAB027947D840E03354FE87992B0AF9B74784C6F25D4EAFD340D4258615C7B813AF77AEA4196B18CFD12803809BA26CEA4BDBDBCBB9019C9c825K" TargetMode="External"/><Relationship Id="rId23" Type="http://schemas.openxmlformats.org/officeDocument/2006/relationships/hyperlink" Target="consultantplus://offline/ref=2EBD8843EAB027947D840E03354FE87992B0AF9B74784C6F25D4EAFD340D4258615C7B813AF77AEA4196B18DFB12803809BA26CEA4BDBDBCBB9019C9c825K" TargetMode="External"/><Relationship Id="rId28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36" Type="http://schemas.openxmlformats.org/officeDocument/2006/relationships/hyperlink" Target="consultantplus://offline/ref=2EBD8843EAB027947D84100E2323B67192B8F19E71794F3E7E86ECAA6B5D440D211C7DD479B371EE439DE5DDBE4CD9684EF12ACEB9A1BCBCcA2CK" TargetMode="External"/><Relationship Id="rId49" Type="http://schemas.openxmlformats.org/officeDocument/2006/relationships/hyperlink" Target="consultantplus://offline/ref=2EBD8843EAB027947D840E03354FE87992B0AF9B7479406A22D2EAFD340D4258615C7B813AF77AEA4196B189FD12803809BA26CEA4BDBDBCBB9019C9c825K" TargetMode="External"/><Relationship Id="rId57" Type="http://schemas.openxmlformats.org/officeDocument/2006/relationships/hyperlink" Target="consultantplus://offline/ref=2EBD8843EAB027947D84100E2323B67192B9F093777A4F3E7E86ECAA6B5D440D211C7DD472E726AF149BB08FE418D5774FEF2AcC26K" TargetMode="External"/><Relationship Id="rId106" Type="http://schemas.openxmlformats.org/officeDocument/2006/relationships/hyperlink" Target="consultantplus://offline/ref=2EBD8843EAB027947D840E03354FE87992B0AF9B74784C6F25D4EAFD340D4258615C7B813AF77AEA4196B18AF912803809BA26CEA4BDBDBCBB9019C9c825K" TargetMode="External"/><Relationship Id="rId114" Type="http://schemas.openxmlformats.org/officeDocument/2006/relationships/hyperlink" Target="consultantplus://offline/ref=2EBD8843EAB027947D840E03354FE87992B0AF9B74784C6F25D4EAFD340D4258615C7B813AF77AEA4196B18AF212803809BA26CEA4BDBDBCBB9019C9c825K" TargetMode="External"/><Relationship Id="rId119" Type="http://schemas.openxmlformats.org/officeDocument/2006/relationships/hyperlink" Target="consultantplus://offline/ref=2EBD8843EAB027947D84100E2323B67192B9F093777A4F3E7E86ECAA6B5D440D211C7DD77DB77CBF10D2E481FB1ACA684CF129CFA6cA2AK" TargetMode="External"/><Relationship Id="rId127" Type="http://schemas.openxmlformats.org/officeDocument/2006/relationships/hyperlink" Target="consultantplus://offline/ref=2EBD8843EAB027947D84100E2323B67192B9F093777A4F3E7E86ECAA6B5D440D211C7DD479B374EE439DE5DDBE4CD9684EF12ACEB9A1BCBCcA2CK" TargetMode="External"/><Relationship Id="rId10" Type="http://schemas.openxmlformats.org/officeDocument/2006/relationships/hyperlink" Target="consultantplus://offline/ref=2EBD8843EAB027947D840E03354FE87992B0AF9B7479406C24D6EAFD340D4258615C7B813AF77AEA4196B388F812803809BA26CEA4BDBDBCBB9019C9c825K" TargetMode="External"/><Relationship Id="rId31" Type="http://schemas.openxmlformats.org/officeDocument/2006/relationships/hyperlink" Target="consultantplus://offline/ref=2EBD8843EAB027947D840E03354FE87992B0AF9B74784C6F25D4EAFD340D4258615C7B813AF77AEA4196B18DFC12803809BA26CEA4BDBDBCBB9019C9c825K" TargetMode="External"/><Relationship Id="rId44" Type="http://schemas.openxmlformats.org/officeDocument/2006/relationships/hyperlink" Target="consultantplus://offline/ref=2EBD8843EAB027947D84100E2323B67193B3F090767B4F3E7E86ECAA6B5D440D331C25D878B069EA4088B38CFBc120K" TargetMode="External"/><Relationship Id="rId52" Type="http://schemas.openxmlformats.org/officeDocument/2006/relationships/hyperlink" Target="consultantplus://offline/ref=2EBD8843EAB027947D840E03354FE87992B0AF9B74784C6F25D4EAFD340D4258615C7B813AF77AEA4196B18EFC12803809BA26CEA4BDBDBCBB9019C9c825K" TargetMode="External"/><Relationship Id="rId60" Type="http://schemas.openxmlformats.org/officeDocument/2006/relationships/hyperlink" Target="consultantplus://offline/ref=2EBD8843EAB027947D84100E2323B67192B9F093777A4F3E7E86ECAA6B5D440D211C7DD67FB823BA05C3BC8DF907D56853ED2BCEcA2EK" TargetMode="External"/><Relationship Id="rId65" Type="http://schemas.openxmlformats.org/officeDocument/2006/relationships/hyperlink" Target="consultantplus://offline/ref=2EBD8843EAB027947D840E03354FE87992B0AF9B74784C6F25D4EAFD340D4258615C7B813AF77AEA4196B18FFF12803809BA26CEA4BDBDBCBB9019C9c825K" TargetMode="External"/><Relationship Id="rId73" Type="http://schemas.openxmlformats.org/officeDocument/2006/relationships/hyperlink" Target="consultantplus://offline/ref=2EBD8843EAB027947D840E03354FE87992B0AF9B74784C6F25D4EAFD340D4258615C7B813AF77AEA4196B188F912803809BA26CEA4BDBDBCBB9019C9c825K" TargetMode="External"/><Relationship Id="rId78" Type="http://schemas.openxmlformats.org/officeDocument/2006/relationships/hyperlink" Target="consultantplus://offline/ref=2EBD8843EAB027947D840E03354FE87992B0AF9B74784C6F25D4EAFD340D4258615C7B813AF77AEA4196B188FE12803809BA26CEA4BDBDBCBB9019C9c825K" TargetMode="External"/><Relationship Id="rId81" Type="http://schemas.openxmlformats.org/officeDocument/2006/relationships/hyperlink" Target="consultantplus://offline/ref=2EBD8843EAB027947D84100E2323B67192B9F093777A4F3E7E86ECAA6B5D440D211C7DD172E726AF149BB08FE418D5774FEF2AcC26K" TargetMode="External"/><Relationship Id="rId86" Type="http://schemas.openxmlformats.org/officeDocument/2006/relationships/hyperlink" Target="consultantplus://offline/ref=2EBD8843EAB027947D840E03354FE87992B0AF9B74784C6F25D4EAFD340D4258615C7B813AF77AEA4196B188FD12803809BA26CEA4BDBDBCBB9019C9c825K" TargetMode="External"/><Relationship Id="rId94" Type="http://schemas.openxmlformats.org/officeDocument/2006/relationships/hyperlink" Target="consultantplus://offline/ref=2EBD8843EAB027947D840E03354FE87992B0AF9B74784C6F25D4EAFD340D4258615C7B813AF77AEA4196B189FC12803809BA26CEA4BDBDBCBB9019C9c825K" TargetMode="External"/><Relationship Id="rId99" Type="http://schemas.openxmlformats.org/officeDocument/2006/relationships/hyperlink" Target="consultantplus://offline/ref=2EBD8843EAB027947D840E03354FE87992B0AF9B74784C6F25D4EAFD340D4258615C7B813AF77AEA4196B189F312803809BA26CEA4BDBDBCBB9019C9c825K" TargetMode="External"/><Relationship Id="rId101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22" Type="http://schemas.openxmlformats.org/officeDocument/2006/relationships/hyperlink" Target="consultantplus://offline/ref=2EBD8843EAB027947D84100E2323B67192B9F093777A4F3E7E86ECAA6B5D440D211C7DD479B374EE439DE5DDBE4CD9684EF12ACEB9A1BCBCcA2CK" TargetMode="External"/><Relationship Id="rId130" Type="http://schemas.openxmlformats.org/officeDocument/2006/relationships/hyperlink" Target="consultantplus://offline/ref=B279F42D9CB184E2A4DF853C4667B2F93A69522F6963709AEA08A5083D47FC74CB086D579AF3C65844DB0C04A5F6A179EFC511d322K" TargetMode="External"/><Relationship Id="rId135" Type="http://schemas.openxmlformats.org/officeDocument/2006/relationships/hyperlink" Target="consultantplus://offline/ref=B279F42D9CB184E2A4DF853C4667B2F93A69522F6963709AEA08A5083D47FC74CB086D5291A7941913DD5956FFA2AD66EEDB113A0CD82F0DdD2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BD8843EAB027947D84100E2323B67192B9F093777A4F3E7E86ECAA6B5D440D211C7DD479B377E2459DE5DDBE4CD9684EF12ACEB9A1BCBCcA2CK" TargetMode="External"/><Relationship Id="rId13" Type="http://schemas.openxmlformats.org/officeDocument/2006/relationships/hyperlink" Target="consultantplus://offline/ref=2EBD8843EAB027947D840E03354FE87992B0AF9B7C784D6B27D9B7F73C544E5A665324963DBE76EB4196B08BF14D852D18E22ACCB9A2BDA3A79218cC21K" TargetMode="External"/><Relationship Id="rId18" Type="http://schemas.openxmlformats.org/officeDocument/2006/relationships/hyperlink" Target="consultantplus://offline/ref=2EBD8843EAB027947D840E03354FE87992B0AF9B74784C6F25D4EAFD340D4258615C7B813AF77AEA4196B18CF312803809BA26CEA4BDBDBCBB9019C9c825K" TargetMode="External"/><Relationship Id="rId39" Type="http://schemas.openxmlformats.org/officeDocument/2006/relationships/hyperlink" Target="consultantplus://offline/ref=2EBD8843EAB027947D84100E2323B67192BBF19E767C4F3E7E86ECAA6B5D440D331C25D878B069EA4088B38CFBc120K" TargetMode="External"/><Relationship Id="rId109" Type="http://schemas.openxmlformats.org/officeDocument/2006/relationships/hyperlink" Target="consultantplus://offline/ref=2EBD8843EAB027947D840E03354FE87992B0AF9B727F436124D9B7F73C544E5A665324963DBE76EB4196B385F14D852D18E22ACCB9A2BDA3A79218cC21K" TargetMode="External"/><Relationship Id="rId34" Type="http://schemas.openxmlformats.org/officeDocument/2006/relationships/hyperlink" Target="consultantplus://offline/ref=2EBD8843EAB027947D840E03354FE87992B0AF9B74784C6F25D4EAFD340D4258615C7B813AF77AEA4196B18EFA12803809BA26CEA4BDBDBCBB9019C9c825K" TargetMode="External"/><Relationship Id="rId50" Type="http://schemas.openxmlformats.org/officeDocument/2006/relationships/hyperlink" Target="consultantplus://offline/ref=2EBD8843EAB027947D840E03354FE87992B0AF9B74784C6F25D4EAFD340D4258615C7B813AF77AEA4196B18EFE12803809BA26CEA4BDBDBCBB9019C9c825K" TargetMode="External"/><Relationship Id="rId55" Type="http://schemas.openxmlformats.org/officeDocument/2006/relationships/hyperlink" Target="consultantplus://offline/ref=2EBD8843EAB027947D840E03354FE87992B0AF9B74784C6F25D4EAFD340D4258615C7B813AF77AEA4196B18FFB12803809BA26CEA4BDBDBCBB9019C9c825K" TargetMode="External"/><Relationship Id="rId76" Type="http://schemas.openxmlformats.org/officeDocument/2006/relationships/hyperlink" Target="consultantplus://offline/ref=2EBD8843EAB027947D84100E2323B67192B9F89573714F3E7E86ECAA6B5D440D211C7DD77CB17CBF10D2E481FB1ACA684CF129CFA6cA2AK" TargetMode="External"/><Relationship Id="rId97" Type="http://schemas.openxmlformats.org/officeDocument/2006/relationships/hyperlink" Target="consultantplus://offline/ref=2EBD8843EAB027947D840E03354FE87992B0AF9B74784C6F25D4EAFD340D4258615C7B813AF77AEA4196B189F312803809BA26CEA4BDBDBCBB9019C9c825K" TargetMode="External"/><Relationship Id="rId104" Type="http://schemas.openxmlformats.org/officeDocument/2006/relationships/hyperlink" Target="consultantplus://offline/ref=2EBD8843EAB027947D840E03354FE87992B0AF9B74784C6F25D4EAFD340D4258615C7B813AF77AEA4196B18AFA12803809BA26CEA4BDBDBCBB9019C9c825K" TargetMode="External"/><Relationship Id="rId120" Type="http://schemas.openxmlformats.org/officeDocument/2006/relationships/hyperlink" Target="consultantplus://offline/ref=2EBD8843EAB027947D84100E2323B67192B9F093777A4F3E7E86ECAA6B5D440D211C7DD479B374EE459DE5DDBE4CD9684EF12ACEB9A1BCBCcA2CK" TargetMode="External"/><Relationship Id="rId125" Type="http://schemas.openxmlformats.org/officeDocument/2006/relationships/hyperlink" Target="consultantplus://offline/ref=2EBD8843EAB027947D84100E2323B67192B9F093777A4F3E7E86ECAA6B5D440D211C7DD770B37CBF10D2E481FB1ACA684CF129CFA6cA2AK" TargetMode="External"/><Relationship Id="rId7" Type="http://schemas.openxmlformats.org/officeDocument/2006/relationships/hyperlink" Target="consultantplus://offline/ref=2EBD8843EAB027947D840E03354FE87992B0AF9B7C784D6B27D9B7F73C544E5A665324963DBE76EB4196B08BF14D852D18E22ACCB9A2BDA3A79218cC21K" TargetMode="External"/><Relationship Id="rId71" Type="http://schemas.openxmlformats.org/officeDocument/2006/relationships/hyperlink" Target="consultantplus://offline/ref=2EBD8843EAB027947D840E03354FE87992B0AF9B74784C6F25D4EAFD340D4258615C7B813AF77AEA4196B188FA12803809BA26CEA4BDBDBCBB9019C9c825K" TargetMode="External"/><Relationship Id="rId92" Type="http://schemas.openxmlformats.org/officeDocument/2006/relationships/hyperlink" Target="consultantplus://offline/ref=2EBD8843EAB027947D84100E2323B67192B9F093777A4F3E7E86ECAA6B5D440D211C7DDD7FB823BA05C3BC8DF907D56853ED2BCEcA2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BD8843EAB027947D840E03354FE87992B0AF9B74784C6F25D4EAFD340D4258615C7B813AF77AEA4196B18DF812803809BA26CEA4BDBDBCBB9019C9c825K" TargetMode="External"/><Relationship Id="rId24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40" Type="http://schemas.openxmlformats.org/officeDocument/2006/relationships/hyperlink" Target="consultantplus://offline/ref=2EBD8843EAB027947D84100E2323B67192B8F197777F4F3E7E86ECAA6B5D440D211C7DD479B373EE479DE5DDBE4CD9684EF12ACEB9A1BCBCcA2CK" TargetMode="External"/><Relationship Id="rId45" Type="http://schemas.openxmlformats.org/officeDocument/2006/relationships/hyperlink" Target="consultantplus://offline/ref=2EBD8843EAB027947D84100E2323B67190B8F1927573123476DFE0A86C521B08260D7DD47AAD76EA5F94B18DcF23K" TargetMode="External"/><Relationship Id="rId66" Type="http://schemas.openxmlformats.org/officeDocument/2006/relationships/hyperlink" Target="consultantplus://offline/ref=2EBD8843EAB027947D840E03354FE87992B0AF9B74784C6F25D4EAFD340D4258615C7B813AF77AEA4196B18FFD12803809BA26CEA4BDBDBCBB9019C9c825K" TargetMode="External"/><Relationship Id="rId87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10" Type="http://schemas.openxmlformats.org/officeDocument/2006/relationships/hyperlink" Target="consultantplus://offline/ref=2EBD8843EAB027947D840E03354FE87992B0AF9B74784C6F25D4EAFD340D4258615C7B813AF77AEA4196B18AFE12803809BA26CEA4BDBDBCBB9019C9c825K" TargetMode="External"/><Relationship Id="rId115" Type="http://schemas.openxmlformats.org/officeDocument/2006/relationships/hyperlink" Target="consultantplus://offline/ref=2EBD8843EAB027947D840E03354FE87992B0AF9B74784C6F25D4EAFD340D4258615C7B813AF77AEA4196B18BF812803809BA26CEA4BDBDBCBB9019C9c825K" TargetMode="External"/><Relationship Id="rId131" Type="http://schemas.openxmlformats.org/officeDocument/2006/relationships/hyperlink" Target="consultantplus://offline/ref=B279F42D9CB184E2A4DF853C4667B2F93A69522F6963709AEA08A5083D47FC74CB086D5291A7941913DD5956FFA2AD66EEDB113A0CD82F0DdD2DK" TargetMode="External"/><Relationship Id="rId136" Type="http://schemas.openxmlformats.org/officeDocument/2006/relationships/hyperlink" Target="consultantplus://offline/ref=B279F42D9CB184E2A4DF9B31500BECF13A600D276C667CC5B057FE556A4EF6238C473410D5AA961C11D60E05B0A3F123B8C811380CDB2E12D6B175d620K" TargetMode="External"/><Relationship Id="rId61" Type="http://schemas.openxmlformats.org/officeDocument/2006/relationships/hyperlink" Target="consultantplus://offline/ref=2EBD8843EAB027947D84100E2323B67192B9F093777A4F3E7E86ECAA6B5D440D211C7DD47CBA7CBF10D2E481FB1ACA684CF129CFA6cA2AK" TargetMode="External"/><Relationship Id="rId82" Type="http://schemas.openxmlformats.org/officeDocument/2006/relationships/hyperlink" Target="consultantplus://offline/ref=2EBD8843EAB027947D840E03354FE87992B0AF9B727F436124D9B7F73C544E5A665324963DBE76EB4196B38FF14D852D18E22ACCB9A2BDA3A79218cC21K" TargetMode="External"/><Relationship Id="rId19" Type="http://schemas.openxmlformats.org/officeDocument/2006/relationships/hyperlink" Target="consultantplus://offline/ref=2EBD8843EAB027947D840E03354FE87992B0AF9B7D7E416C20D9B7F73C544E5A665324963DBE76EB4197B388F14D852D18E22ACCB9A2BDA3A79218cC21K" TargetMode="External"/><Relationship Id="rId14" Type="http://schemas.openxmlformats.org/officeDocument/2006/relationships/hyperlink" Target="consultantplus://offline/ref=2EBD8843EAB027947D840E03354FE87992B0AF9B74784C6F25D4EAFD340D4258615C7B813AF77AEA4196B18CFF12803809BA26CEA4BDBDBCBB9019C9c825K" TargetMode="External"/><Relationship Id="rId30" Type="http://schemas.openxmlformats.org/officeDocument/2006/relationships/hyperlink" Target="consultantplus://offline/ref=2EBD8843EAB027947D840E03354FE87992B0AF9B74784C6F25D4EAFD340D4258615C7B813AF77AEA4196B18DFF12803809BA26CEA4BDBDBCBB9019C9c825K" TargetMode="External"/><Relationship Id="rId35" Type="http://schemas.openxmlformats.org/officeDocument/2006/relationships/hyperlink" Target="consultantplus://offline/ref=2EBD8843EAB027947D84100E2323B67192B9F093777A4F3E7E86ECAA6B5D440D331C25D878B069EA4088B38CFBc120K" TargetMode="External"/><Relationship Id="rId56" Type="http://schemas.openxmlformats.org/officeDocument/2006/relationships/hyperlink" Target="consultantplus://offline/ref=2EBD8843EAB027947D84100E2323B67193B9F19E757E4F3E7E86ECAA6B5D440D331C25D878B069EA4088B38CFBc120K" TargetMode="External"/><Relationship Id="rId77" Type="http://schemas.openxmlformats.org/officeDocument/2006/relationships/hyperlink" Target="consultantplus://offline/ref=2EBD8843EAB027947D840E03354FE87992B0AF9B727F436124D9B7F73C544E5A665324963DBE76EB4196B18AF14D852D18E22ACCB9A2BDA3A79218cC21K" TargetMode="External"/><Relationship Id="rId100" Type="http://schemas.openxmlformats.org/officeDocument/2006/relationships/hyperlink" Target="consultantplus://offline/ref=2EBD8843EAB027947D84100E2323B67190B8F1927573123476DFE0A86C521B1A265571D579B376EF4AC2E0C8AF14D56A53EE2AD1A5A3BDcB24K" TargetMode="External"/><Relationship Id="rId105" Type="http://schemas.openxmlformats.org/officeDocument/2006/relationships/hyperlink" Target="consultantplus://offline/ref=2EBD8843EAB027947D840E03354FE87992B0AF9B74784C6F25D4EAFD340D4258615C7B813AF77AEA4196B18AF912803809BA26CEA4BDBDBCBB9019C9c825K" TargetMode="External"/><Relationship Id="rId126" Type="http://schemas.openxmlformats.org/officeDocument/2006/relationships/hyperlink" Target="consultantplus://offline/ref=2EBD8843EAB027947D84100E2323B67192B9F093777A4F3E7E86ECAA6B5D440D211C7DD479B374EE459DE5DDBE4CD9684EF12ACEB9A1BCBCcA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14970</Words>
  <Characters>85331</Characters>
  <Application>Microsoft Office Word</Application>
  <DocSecurity>0</DocSecurity>
  <Lines>711</Lines>
  <Paragraphs>200</Paragraphs>
  <ScaleCrop>false</ScaleCrop>
  <Company/>
  <LinksUpToDate>false</LinksUpToDate>
  <CharactersWithSpaces>100101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2019-11-13T10:54:00Z</dcterms:created>
  <dcterms:modified xsi:type="dcterms:W3CDTF">2019-11-13T10:55:00Z</dcterms:modified>
</cp:coreProperties>
</file>